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B8F3" w14:textId="77777777" w:rsidR="00A733FA" w:rsidRDefault="00986DE9" w:rsidP="00C9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71755" distL="114300" distR="114300" simplePos="0" relativeHeight="251658240" behindDoc="0" locked="0" layoutInCell="1" allowOverlap="1" wp14:anchorId="6B898E26" wp14:editId="15FF01F9">
            <wp:simplePos x="0" y="0"/>
            <wp:positionH relativeFrom="column">
              <wp:posOffset>2617470</wp:posOffset>
            </wp:positionH>
            <wp:positionV relativeFrom="page">
              <wp:posOffset>379095</wp:posOffset>
            </wp:positionV>
            <wp:extent cx="852805" cy="1079500"/>
            <wp:effectExtent l="0" t="0" r="4445" b="6350"/>
            <wp:wrapTopAndBottom/>
            <wp:docPr id="4" name="Рисунок 4" descr="C:\Users\Public\Pictures\Sample Pictures\Герб КО\Герб Кузбасса 2020_2х1,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Public\Pictures\Sample Pictures\Герб КО\Герб Кузбасса 2020_2х1,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FA">
        <w:rPr>
          <w:rFonts w:ascii="Times New Roman" w:hAnsi="Times New Roman" w:cs="Times New Roman"/>
          <w:sz w:val="28"/>
          <w:szCs w:val="28"/>
        </w:rPr>
        <w:t>Комитет по охране объектов культурного наследия К</w:t>
      </w:r>
      <w:r w:rsidR="00FD2568">
        <w:rPr>
          <w:rFonts w:ascii="Times New Roman" w:hAnsi="Times New Roman" w:cs="Times New Roman"/>
          <w:sz w:val="28"/>
          <w:szCs w:val="28"/>
        </w:rPr>
        <w:t>узбасса</w:t>
      </w:r>
    </w:p>
    <w:p w14:paraId="11C7032B" w14:textId="77777777" w:rsidR="00095059" w:rsidRDefault="00095059" w:rsidP="00C9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охране ОКН Кузбасса)</w:t>
      </w:r>
    </w:p>
    <w:p w14:paraId="1AD147A3" w14:textId="77777777" w:rsidR="00A733FA" w:rsidRDefault="00A733FA" w:rsidP="00C9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608D6" w14:textId="77777777" w:rsidR="00176B71" w:rsidRPr="00095059" w:rsidRDefault="00176B71" w:rsidP="00C9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59">
        <w:rPr>
          <w:rFonts w:ascii="Times New Roman" w:hAnsi="Times New Roman" w:cs="Times New Roman"/>
          <w:sz w:val="28"/>
          <w:szCs w:val="28"/>
        </w:rPr>
        <w:t>П Р И К А З</w:t>
      </w:r>
    </w:p>
    <w:p w14:paraId="077DE4AB" w14:textId="66F47351" w:rsidR="00A92AAE" w:rsidRDefault="003537B2" w:rsidP="00C9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176B71" w:rsidRPr="00176B71">
        <w:rPr>
          <w:rFonts w:ascii="Times New Roman" w:hAnsi="Times New Roman" w:cs="Times New Roman"/>
          <w:sz w:val="28"/>
          <w:szCs w:val="28"/>
        </w:rPr>
        <w:t xml:space="preserve"> </w:t>
      </w:r>
      <w:r w:rsidR="0074409F">
        <w:rPr>
          <w:rFonts w:ascii="Times New Roman" w:hAnsi="Times New Roman" w:cs="Times New Roman"/>
          <w:sz w:val="28"/>
          <w:szCs w:val="28"/>
        </w:rPr>
        <w:t xml:space="preserve"> </w:t>
      </w:r>
      <w:r w:rsidR="00176B71" w:rsidRPr="00176B71">
        <w:rPr>
          <w:rFonts w:ascii="Times New Roman" w:hAnsi="Times New Roman" w:cs="Times New Roman"/>
          <w:sz w:val="28"/>
          <w:szCs w:val="28"/>
        </w:rPr>
        <w:t>20</w:t>
      </w:r>
      <w:r w:rsidR="00346AF1">
        <w:rPr>
          <w:rFonts w:ascii="Times New Roman" w:hAnsi="Times New Roman" w:cs="Times New Roman"/>
          <w:sz w:val="28"/>
          <w:szCs w:val="28"/>
        </w:rPr>
        <w:t>2</w:t>
      </w:r>
      <w:r w:rsidR="003810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6DE9">
        <w:rPr>
          <w:rFonts w:ascii="Times New Roman" w:hAnsi="Times New Roman" w:cs="Times New Roman"/>
          <w:sz w:val="28"/>
          <w:szCs w:val="28"/>
        </w:rPr>
        <w:t xml:space="preserve"> г.</w:t>
      </w:r>
      <w:r w:rsidR="000965FE">
        <w:rPr>
          <w:rFonts w:ascii="Times New Roman" w:hAnsi="Times New Roman" w:cs="Times New Roman"/>
          <w:sz w:val="28"/>
          <w:szCs w:val="28"/>
        </w:rPr>
        <w:tab/>
      </w:r>
      <w:r w:rsidR="000965FE">
        <w:rPr>
          <w:rFonts w:ascii="Times New Roman" w:hAnsi="Times New Roman" w:cs="Times New Roman"/>
          <w:sz w:val="28"/>
          <w:szCs w:val="28"/>
        </w:rPr>
        <w:tab/>
      </w:r>
      <w:r w:rsidR="000965FE">
        <w:rPr>
          <w:rFonts w:ascii="Times New Roman" w:hAnsi="Times New Roman" w:cs="Times New Roman"/>
          <w:sz w:val="28"/>
          <w:szCs w:val="28"/>
        </w:rPr>
        <w:tab/>
      </w:r>
      <w:r w:rsidR="000965FE">
        <w:rPr>
          <w:rFonts w:ascii="Times New Roman" w:hAnsi="Times New Roman" w:cs="Times New Roman"/>
          <w:sz w:val="28"/>
          <w:szCs w:val="28"/>
        </w:rPr>
        <w:tab/>
      </w:r>
      <w:r w:rsidR="00470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88E">
        <w:rPr>
          <w:rFonts w:ascii="Times New Roman" w:hAnsi="Times New Roman" w:cs="Times New Roman"/>
          <w:sz w:val="28"/>
          <w:szCs w:val="28"/>
        </w:rPr>
        <w:t xml:space="preserve">       </w:t>
      </w:r>
      <w:r w:rsidR="002443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018">
        <w:rPr>
          <w:rFonts w:ascii="Times New Roman" w:hAnsi="Times New Roman" w:cs="Times New Roman"/>
          <w:sz w:val="28"/>
          <w:szCs w:val="28"/>
        </w:rPr>
        <w:t xml:space="preserve">  </w:t>
      </w:r>
      <w:r w:rsidR="00A92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6B71" w:rsidRPr="00176B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3BA2F52" w14:textId="77777777" w:rsidR="00176B71" w:rsidRDefault="00153BAA" w:rsidP="00C9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76B71" w:rsidRPr="00176B71">
        <w:rPr>
          <w:rFonts w:ascii="Times New Roman" w:hAnsi="Times New Roman" w:cs="Times New Roman"/>
          <w:sz w:val="28"/>
          <w:szCs w:val="28"/>
        </w:rPr>
        <w:t>Кемерово</w:t>
      </w:r>
    </w:p>
    <w:p w14:paraId="18B5FCF0" w14:textId="77777777" w:rsidR="00234163" w:rsidRPr="00176B71" w:rsidRDefault="00234163" w:rsidP="00C9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ECE78" w14:textId="1B4F6353" w:rsidR="008C563F" w:rsidRPr="00DA3714" w:rsidRDefault="001633BE" w:rsidP="0075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71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</w:t>
      </w:r>
      <w:r w:rsidR="00DA37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714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государственной </w:t>
      </w:r>
      <w:r w:rsidR="00091A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71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F256B" w:rsidRPr="00DA37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A3714" w:rsidRPr="00DA371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оценки качества оказания </w:t>
      </w:r>
      <w:r w:rsidR="00DA37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3714" w:rsidRPr="00DA3714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 полезных услуг социально </w:t>
      </w:r>
      <w:r w:rsidR="00DA37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3714" w:rsidRPr="00DA3714">
        <w:rPr>
          <w:rFonts w:ascii="Times New Roman" w:hAnsi="Times New Roman" w:cs="Times New Roman"/>
          <w:b/>
          <w:bCs/>
          <w:sz w:val="28"/>
          <w:szCs w:val="28"/>
        </w:rPr>
        <w:t>ориентированной некоммерческой организацией</w:t>
      </w:r>
      <w:r w:rsidR="007F256B" w:rsidRPr="00DA37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78865F" w14:textId="77777777" w:rsidR="001633BE" w:rsidRPr="00DA3714" w:rsidRDefault="001633BE" w:rsidP="00757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B4D05" w14:textId="1BEA076F" w:rsidR="009D0999" w:rsidRPr="00403830" w:rsidRDefault="0039689F" w:rsidP="0075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E7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</w:t>
      </w:r>
      <w:r w:rsidRPr="00997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421" w:rsidRPr="003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85421" w:rsidRPr="003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20.07.2021 №</w:t>
      </w:r>
      <w:r w:rsidR="00987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421" w:rsidRPr="003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</w:t>
      </w:r>
      <w:r w:rsidR="00817F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421" w:rsidRPr="003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DD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421" w:rsidRPr="003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C85421" w:rsidRPr="0041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0A0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Кемеровской </w:t>
      </w:r>
      <w:r w:rsidR="003810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381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15.06.2020 № 290 «Об утверждении перечня государственных услуг исполнительных органов государственной власти Кемеровской области – Кузбасса»,  от 11.10.2022 № 679 «Об определении исполнительных органов Кемеровской области</w:t>
      </w:r>
      <w:r w:rsidR="007F62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Кузбасса, осуществляющих оценку качества оказания общественно полезных услуг социально ориентированной некоммерческой организацией»</w:t>
      </w:r>
      <w:r w:rsidR="00C85421">
        <w:rPr>
          <w:rFonts w:ascii="Times New Roman" w:hAnsi="Times New Roman" w:cs="Times New Roman"/>
          <w:sz w:val="28"/>
          <w:szCs w:val="28"/>
        </w:rPr>
        <w:t xml:space="preserve"> </w:t>
      </w:r>
      <w:r w:rsidR="00817F54">
        <w:rPr>
          <w:rFonts w:ascii="Times New Roman" w:hAnsi="Times New Roman" w:cs="Times New Roman"/>
          <w:sz w:val="28"/>
          <w:szCs w:val="28"/>
        </w:rPr>
        <w:br/>
      </w:r>
      <w:r w:rsidR="009D0999" w:rsidRPr="00403830">
        <w:rPr>
          <w:rFonts w:ascii="Times New Roman" w:hAnsi="Times New Roman" w:cs="Times New Roman"/>
          <w:sz w:val="28"/>
          <w:szCs w:val="28"/>
        </w:rPr>
        <w:t>п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р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и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к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а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з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ы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в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а</w:t>
      </w:r>
      <w:r w:rsidR="001633BE" w:rsidRPr="00403830">
        <w:rPr>
          <w:rFonts w:ascii="Times New Roman" w:hAnsi="Times New Roman" w:cs="Times New Roman"/>
          <w:sz w:val="28"/>
          <w:szCs w:val="28"/>
        </w:rPr>
        <w:t xml:space="preserve"> </w:t>
      </w:r>
      <w:r w:rsidR="009D0999" w:rsidRPr="00403830">
        <w:rPr>
          <w:rFonts w:ascii="Times New Roman" w:hAnsi="Times New Roman" w:cs="Times New Roman"/>
          <w:sz w:val="28"/>
          <w:szCs w:val="28"/>
        </w:rPr>
        <w:t>ю:</w:t>
      </w:r>
    </w:p>
    <w:p w14:paraId="00137D04" w14:textId="4A676C84" w:rsidR="009D0999" w:rsidRPr="00DA3714" w:rsidRDefault="009D0999" w:rsidP="0075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1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государственной услуги </w:t>
      </w:r>
      <w:r w:rsidR="00C91BB8" w:rsidRPr="00DA3714">
        <w:rPr>
          <w:rFonts w:ascii="Times New Roman" w:hAnsi="Times New Roman" w:cs="Times New Roman"/>
          <w:sz w:val="28"/>
          <w:szCs w:val="28"/>
        </w:rPr>
        <w:t>«</w:t>
      </w:r>
      <w:r w:rsidR="00DA3714" w:rsidRPr="00DA3714">
        <w:rPr>
          <w:rFonts w:ascii="Times New Roman" w:hAnsi="Times New Roman" w:cs="Times New Roman"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="00C91BB8" w:rsidRPr="00DA3714">
        <w:rPr>
          <w:rFonts w:ascii="Times New Roman" w:hAnsi="Times New Roman" w:cs="Times New Roman"/>
          <w:sz w:val="28"/>
          <w:szCs w:val="28"/>
        </w:rPr>
        <w:t>»</w:t>
      </w:r>
      <w:r w:rsidRPr="00DA3714">
        <w:rPr>
          <w:rFonts w:ascii="Times New Roman" w:hAnsi="Times New Roman" w:cs="Times New Roman"/>
          <w:sz w:val="28"/>
          <w:szCs w:val="28"/>
        </w:rPr>
        <w:t>.</w:t>
      </w:r>
    </w:p>
    <w:p w14:paraId="247AC978" w14:textId="204B3BE3" w:rsidR="001633BE" w:rsidRPr="00AB5E16" w:rsidRDefault="009D0999" w:rsidP="00757889">
      <w:pPr>
        <w:pStyle w:val="ad"/>
        <w:ind w:firstLine="709"/>
        <w:jc w:val="both"/>
        <w:rPr>
          <w:sz w:val="28"/>
          <w:szCs w:val="28"/>
        </w:rPr>
      </w:pPr>
      <w:r w:rsidRPr="00DA3714">
        <w:rPr>
          <w:sz w:val="28"/>
          <w:szCs w:val="28"/>
        </w:rPr>
        <w:t xml:space="preserve">2. </w:t>
      </w:r>
      <w:r w:rsidR="001633BE" w:rsidRPr="00DA3714">
        <w:rPr>
          <w:sz w:val="28"/>
          <w:szCs w:val="28"/>
        </w:rPr>
        <w:t>Настоящий приказ подлежит опубликованию на</w:t>
      </w:r>
      <w:r w:rsidR="001633BE" w:rsidRPr="00AB5E16">
        <w:rPr>
          <w:sz w:val="28"/>
          <w:szCs w:val="28"/>
        </w:rPr>
        <w:t xml:space="preserve"> сайте «Электронный бюллетень Правительства Кемеровской области </w:t>
      </w:r>
      <w:r w:rsidR="006075A1">
        <w:rPr>
          <w:sz w:val="28"/>
          <w:szCs w:val="28"/>
        </w:rPr>
        <w:t>–</w:t>
      </w:r>
      <w:r w:rsidR="001633BE" w:rsidRPr="00AB5E16">
        <w:rPr>
          <w:sz w:val="28"/>
          <w:szCs w:val="28"/>
        </w:rPr>
        <w:t xml:space="preserve"> Кузбасса» и размещению </w:t>
      </w:r>
      <w:r w:rsidR="0011240E">
        <w:rPr>
          <w:sz w:val="28"/>
          <w:szCs w:val="28"/>
        </w:rPr>
        <w:br/>
      </w:r>
      <w:r w:rsidR="001633BE" w:rsidRPr="00AB5E16">
        <w:rPr>
          <w:sz w:val="28"/>
          <w:szCs w:val="28"/>
        </w:rPr>
        <w:t xml:space="preserve">на официальном сайте Комитета по охране объектов культурного наследия Кузбасса. </w:t>
      </w:r>
    </w:p>
    <w:p w14:paraId="158FD6D7" w14:textId="002EFB6C" w:rsidR="001633BE" w:rsidRPr="00295AC1" w:rsidRDefault="00295AC1" w:rsidP="007578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633BE" w:rsidRPr="00295AC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77F580E2" w14:textId="236992D2" w:rsidR="00067CFB" w:rsidRDefault="00067CFB" w:rsidP="0075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234A5" w14:textId="77777777" w:rsidR="00C91BB8" w:rsidRPr="00AB5E16" w:rsidRDefault="00C91BB8" w:rsidP="0075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E687F" w14:textId="77777777" w:rsidR="00067CFB" w:rsidRPr="00AB5E16" w:rsidRDefault="00067CFB" w:rsidP="0075788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60DB967E" w14:textId="6EB8D5E9" w:rsidR="00067CFB" w:rsidRPr="00AB5E16" w:rsidRDefault="00916424" w:rsidP="0075788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147ADD">
        <w:rPr>
          <w:rFonts w:ascii="Times New Roman" w:hAnsi="Times New Roman" w:cs="Times New Roman"/>
          <w:sz w:val="28"/>
          <w:szCs w:val="28"/>
        </w:rPr>
        <w:tab/>
      </w:r>
      <w:r w:rsidR="00147ADD">
        <w:rPr>
          <w:rFonts w:ascii="Times New Roman" w:hAnsi="Times New Roman" w:cs="Times New Roman"/>
          <w:sz w:val="28"/>
          <w:szCs w:val="28"/>
        </w:rPr>
        <w:tab/>
      </w:r>
      <w:r w:rsidR="00147ADD">
        <w:rPr>
          <w:rFonts w:ascii="Times New Roman" w:hAnsi="Times New Roman" w:cs="Times New Roman"/>
          <w:sz w:val="28"/>
          <w:szCs w:val="28"/>
        </w:rPr>
        <w:tab/>
      </w:r>
      <w:r w:rsidR="00147ADD">
        <w:rPr>
          <w:rFonts w:ascii="Times New Roman" w:hAnsi="Times New Roman" w:cs="Times New Roman"/>
          <w:sz w:val="28"/>
          <w:szCs w:val="28"/>
        </w:rPr>
        <w:tab/>
      </w:r>
      <w:r w:rsidR="00147A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92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ADD">
        <w:rPr>
          <w:rFonts w:ascii="Times New Roman" w:hAnsi="Times New Roman" w:cs="Times New Roman"/>
          <w:sz w:val="28"/>
          <w:szCs w:val="28"/>
        </w:rPr>
        <w:t>В.И. Федотова</w:t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470212" w:rsidRPr="00AB5E16">
        <w:rPr>
          <w:rFonts w:ascii="Times New Roman" w:hAnsi="Times New Roman" w:cs="Times New Roman"/>
          <w:sz w:val="28"/>
          <w:szCs w:val="28"/>
        </w:rPr>
        <w:tab/>
      </w:r>
      <w:r w:rsidR="00AC25E4" w:rsidRPr="00AB5E16">
        <w:rPr>
          <w:rFonts w:ascii="Times New Roman" w:hAnsi="Times New Roman" w:cs="Times New Roman"/>
          <w:sz w:val="28"/>
          <w:szCs w:val="28"/>
        </w:rPr>
        <w:t xml:space="preserve"> </w:t>
      </w:r>
      <w:r w:rsidR="009D7C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6C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sub_1045"/>
    </w:p>
    <w:p w14:paraId="12761377" w14:textId="458DFCB0" w:rsidR="002E6EE0" w:rsidRDefault="00365503" w:rsidP="00757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E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326D" w:rsidRPr="00AB5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0F6F" w:rsidRPr="00AB5E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07DA4E8" w14:textId="38CC0020" w:rsidR="00921CE0" w:rsidRPr="00E471B2" w:rsidRDefault="002E6EE0" w:rsidP="007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92C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1A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4716">
        <w:rPr>
          <w:rFonts w:ascii="Times New Roman" w:hAnsi="Times New Roman" w:cs="Times New Roman"/>
          <w:sz w:val="28"/>
          <w:szCs w:val="28"/>
        </w:rPr>
        <w:t xml:space="preserve">    </w:t>
      </w:r>
      <w:r w:rsidR="00921CE0" w:rsidRPr="00E471B2">
        <w:rPr>
          <w:rFonts w:ascii="Times New Roman" w:hAnsi="Times New Roman" w:cs="Times New Roman"/>
          <w:sz w:val="28"/>
          <w:szCs w:val="28"/>
        </w:rPr>
        <w:t>Утвержден</w:t>
      </w:r>
    </w:p>
    <w:p w14:paraId="21557F5C" w14:textId="3F7FC528" w:rsidR="00AB5E16" w:rsidRPr="00E471B2" w:rsidRDefault="007A531C" w:rsidP="007C6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41AC2">
        <w:rPr>
          <w:rFonts w:ascii="Times New Roman" w:hAnsi="Times New Roman" w:cs="Times New Roman"/>
          <w:sz w:val="28"/>
          <w:szCs w:val="28"/>
        </w:rPr>
        <w:t xml:space="preserve"> </w:t>
      </w:r>
      <w:r w:rsidR="00921CE0" w:rsidRPr="00E471B2">
        <w:rPr>
          <w:rFonts w:ascii="Times New Roman" w:hAnsi="Times New Roman" w:cs="Times New Roman"/>
          <w:sz w:val="28"/>
          <w:szCs w:val="28"/>
        </w:rPr>
        <w:t xml:space="preserve">приказом Комитета по охране объектов </w:t>
      </w:r>
      <w:r w:rsidRPr="00E471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643348" w:rsidRPr="00E471B2">
        <w:rPr>
          <w:rFonts w:ascii="Times New Roman" w:hAnsi="Times New Roman" w:cs="Times New Roman"/>
          <w:sz w:val="28"/>
          <w:szCs w:val="28"/>
        </w:rPr>
        <w:t xml:space="preserve">    </w:t>
      </w:r>
      <w:r w:rsidR="00295AC1">
        <w:rPr>
          <w:rFonts w:ascii="Times New Roman" w:hAnsi="Times New Roman" w:cs="Times New Roman"/>
          <w:sz w:val="28"/>
          <w:szCs w:val="28"/>
        </w:rPr>
        <w:t xml:space="preserve">   </w:t>
      </w:r>
      <w:r w:rsidR="00921CE0" w:rsidRPr="00E471B2">
        <w:rPr>
          <w:rFonts w:ascii="Times New Roman" w:hAnsi="Times New Roman" w:cs="Times New Roman"/>
          <w:sz w:val="28"/>
          <w:szCs w:val="28"/>
        </w:rPr>
        <w:t>культурного наследия Кузбасса</w:t>
      </w:r>
    </w:p>
    <w:p w14:paraId="430CE903" w14:textId="77777777" w:rsidR="00647859" w:rsidRPr="00E471B2" w:rsidRDefault="009E0F6F" w:rsidP="007C6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B2">
        <w:rPr>
          <w:rFonts w:ascii="Times New Roman" w:hAnsi="Times New Roman" w:cs="Times New Roman"/>
          <w:sz w:val="28"/>
          <w:szCs w:val="28"/>
        </w:rPr>
        <w:br/>
      </w:r>
    </w:p>
    <w:p w14:paraId="6C95AD39" w14:textId="3CEAF123" w:rsidR="00DA3714" w:rsidRPr="00C924EA" w:rsidRDefault="00AB5E16" w:rsidP="007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DA3714" w:rsidRPr="00C924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 </w:t>
      </w:r>
      <w:r w:rsidR="00DA3714" w:rsidRPr="00C924EA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</w:t>
      </w:r>
      <w:r w:rsidR="00DA3714" w:rsidRPr="00C924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оценки качества оказания общественно полезных услуг </w:t>
      </w:r>
      <w:r w:rsidR="00DA3714" w:rsidRPr="00C924EA">
        <w:rPr>
          <w:rFonts w:ascii="Times New Roman" w:hAnsi="Times New Roman" w:cs="Times New Roman"/>
          <w:b/>
          <w:bCs/>
          <w:sz w:val="28"/>
          <w:szCs w:val="28"/>
        </w:rPr>
        <w:br/>
        <w:t>социально ориентированной некоммерческой организацией»</w:t>
      </w:r>
    </w:p>
    <w:p w14:paraId="3BA9A08E" w14:textId="77777777" w:rsidR="00BB29DD" w:rsidRPr="00C924EA" w:rsidRDefault="00BB29DD" w:rsidP="007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78E5B" w14:textId="32A39A65" w:rsidR="00BB29DD" w:rsidRPr="00C924EA" w:rsidRDefault="00BB29DD" w:rsidP="007C6A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94BE009" w14:textId="77777777" w:rsidR="003A0EA3" w:rsidRPr="00C924EA" w:rsidRDefault="003A0EA3" w:rsidP="007C6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14:paraId="73130B34" w14:textId="4544EA7D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</w:t>
      </w:r>
      <w:r w:rsidR="00592C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стандарт предоставления </w:t>
      </w:r>
      <w:r w:rsidRPr="00C924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услуги 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» (далее – Услуга).</w:t>
      </w:r>
    </w:p>
    <w:p w14:paraId="3CA1B903" w14:textId="2ED94CBD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предоставляется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ориентированным некоммерческим организациям</w:t>
      </w:r>
      <w:r w:rsidR="00361D78">
        <w:rPr>
          <w:rFonts w:ascii="Times New Roman" w:hAnsi="Times New Roman" w:cs="Times New Roman"/>
          <w:noProof/>
          <w:sz w:val="28"/>
          <w:szCs w:val="28"/>
        </w:rPr>
        <w:t xml:space="preserve">, оказавшим </w:t>
      </w:r>
      <w:r w:rsidR="00C369F8" w:rsidRPr="00C369F8">
        <w:rPr>
          <w:rFonts w:ascii="Times New Roman" w:hAnsi="Times New Roman" w:cs="Times New Roman"/>
          <w:sz w:val="28"/>
          <w:szCs w:val="28"/>
        </w:rPr>
        <w:t>общественно полезные</w:t>
      </w:r>
      <w:r w:rsidR="00C369F8" w:rsidRPr="00C9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D78">
        <w:rPr>
          <w:rFonts w:ascii="Times New Roman" w:hAnsi="Times New Roman" w:cs="Times New Roman"/>
          <w:noProof/>
          <w:sz w:val="28"/>
          <w:szCs w:val="28"/>
        </w:rPr>
        <w:t xml:space="preserve">услуги по </w:t>
      </w:r>
      <w:r w:rsidR="00361D78">
        <w:rPr>
          <w:rFonts w:ascii="Times New Roman" w:hAnsi="Times New Roman" w:cs="Times New Roman"/>
          <w:sz w:val="28"/>
          <w:szCs w:val="28"/>
        </w:rPr>
        <w:t xml:space="preserve">содействию в охране </w:t>
      </w:r>
      <w:r w:rsidR="00C369F8">
        <w:rPr>
          <w:rFonts w:ascii="Times New Roman" w:hAnsi="Times New Roman" w:cs="Times New Roman"/>
          <w:sz w:val="28"/>
          <w:szCs w:val="28"/>
        </w:rPr>
        <w:br/>
      </w:r>
      <w:r w:rsidR="00361D78">
        <w:rPr>
          <w:rFonts w:ascii="Times New Roman" w:hAnsi="Times New Roman" w:cs="Times New Roman"/>
          <w:sz w:val="28"/>
          <w:szCs w:val="28"/>
        </w:rPr>
        <w:t>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заявители)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таблице 1 приложения № 1 </w:t>
      </w:r>
      <w:r w:rsidR="00592C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34369F4" w14:textId="77777777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Услуги (далее – вариант).</w:t>
      </w:r>
    </w:p>
    <w:p w14:paraId="6C448284" w14:textId="4B522994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определяется в соответствии с таблицей 2 приложения № 1 </w:t>
      </w:r>
      <w:r w:rsidR="00B845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 w14:paraId="1B4FE9BB" w14:textId="5C78E73B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3C67470" w14:textId="2A11E902" w:rsid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Услуги размещается </w:t>
      </w:r>
      <w:r w:rsidR="00B845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14:paraId="0CC1BC80" w14:textId="77777777" w:rsidR="00C924EA" w:rsidRPr="00C924EA" w:rsidRDefault="00C924EA" w:rsidP="007C6A5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6DCDCB" w14:textId="77777777" w:rsidR="00C924EA" w:rsidRPr="00C924EA" w:rsidRDefault="00C924EA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4EA">
        <w:rPr>
          <w:rFonts w:ascii="Times New Roman" w:eastAsia="Yu Gothic Light" w:hAnsi="Times New Roman" w:cs="Times New Roman"/>
          <w:b/>
          <w:bCs/>
          <w:sz w:val="28"/>
          <w:szCs w:val="28"/>
          <w:lang w:val="en-US"/>
        </w:rPr>
        <w:t>II</w:t>
      </w:r>
      <w:r w:rsidRPr="00C924EA">
        <w:rPr>
          <w:rFonts w:ascii="Times New Roman" w:eastAsia="Yu Gothic Light" w:hAnsi="Times New Roman" w:cs="Times New Roman"/>
          <w:b/>
          <w:bCs/>
          <w:sz w:val="28"/>
          <w:szCs w:val="28"/>
        </w:rPr>
        <w:t>. Стандарт предоставления</w:t>
      </w:r>
      <w:r w:rsidRPr="00C9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4EA">
        <w:rPr>
          <w:rFonts w:ascii="Times New Roman" w:eastAsia="Yu Gothic Light" w:hAnsi="Times New Roman" w:cs="Times New Roman"/>
          <w:b/>
          <w:bCs/>
          <w:sz w:val="28"/>
          <w:szCs w:val="28"/>
        </w:rPr>
        <w:t>Услуги</w:t>
      </w:r>
    </w:p>
    <w:p w14:paraId="222A4995" w14:textId="77777777" w:rsidR="00A41851" w:rsidRDefault="00A41851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27CCE2C" w14:textId="0D26BCEB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Услуги</w:t>
      </w:r>
    </w:p>
    <w:p w14:paraId="2D223AEC" w14:textId="77777777" w:rsidR="00A41851" w:rsidRPr="00C924EA" w:rsidRDefault="00A41851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8FE3744" w14:textId="77777777" w:rsid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1BB840" w14:textId="77777777" w:rsidR="00C924EA" w:rsidRPr="00C924EA" w:rsidRDefault="00C924EA" w:rsidP="007C6A5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9AF7E7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57C30D9C" w14:textId="77777777" w:rsidR="00C924EA" w:rsidRP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254EB4" w14:textId="58E98874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предоставляется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Комитетом по охране объектов культурного наследия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Кузбасса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9493DE9" w14:textId="77777777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6919B1BE" w14:textId="77777777" w:rsidR="00583017" w:rsidRDefault="00583017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D8EA69" w14:textId="4CAB77A4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Услуги</w:t>
      </w:r>
    </w:p>
    <w:p w14:paraId="33BF2019" w14:textId="77777777" w:rsidR="00853677" w:rsidRPr="00C924EA" w:rsidRDefault="00853677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A5A506" w14:textId="77777777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Услуги являются:</w:t>
      </w:r>
    </w:p>
    <w:p w14:paraId="1AB899CB" w14:textId="0A30411B" w:rsidR="00C924EA" w:rsidRPr="009C07E3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7E3">
        <w:rPr>
          <w:rFonts w:ascii="Times New Roman" w:hAnsi="Times New Roman" w:cs="Times New Roman"/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9C07E3" w:rsidRPr="009C07E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27.10.2016 № 1096 «Об утверждении перечня общественно полезных услуг и критериев оценки качества их оказания» (далее – установленные критерии) </w:t>
      </w:r>
      <w:r w:rsidRPr="009C07E3">
        <w:rPr>
          <w:rFonts w:ascii="Times New Roman" w:hAnsi="Times New Roman" w:cs="Times New Roman"/>
          <w:sz w:val="28"/>
          <w:szCs w:val="28"/>
        </w:rPr>
        <w:t>(</w:t>
      </w:r>
      <w:r w:rsidRPr="009C07E3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9C07E3">
        <w:rPr>
          <w:rFonts w:ascii="Times New Roman" w:hAnsi="Times New Roman" w:cs="Times New Roman"/>
          <w:sz w:val="28"/>
          <w:szCs w:val="28"/>
        </w:rPr>
        <w:t>);</w:t>
      </w:r>
    </w:p>
    <w:p w14:paraId="36F0C695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4DFF00B2" w14:textId="77777777" w:rsidR="00C924EA" w:rsidRPr="00C924EA" w:rsidRDefault="00C924EA" w:rsidP="007C6A5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ACA79D7" w14:textId="77777777" w:rsidR="00C924EA" w:rsidRPr="00C924EA" w:rsidRDefault="00C924EA" w:rsidP="007C6A5A">
      <w:pPr>
        <w:pStyle w:val="a4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 w14:paraId="54B10A64" w14:textId="5EC281A7" w:rsidR="00C924EA" w:rsidRPr="00C924EA" w:rsidRDefault="00C924EA" w:rsidP="007C6A5A">
      <w:pPr>
        <w:pStyle w:val="a4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дата выдачи документа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полное наименование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ОГРН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общественно полезной услуги (услуг)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подпись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расшифровка подписи руководителя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26E87DA4" w14:textId="77777777" w:rsidR="00C924EA" w:rsidRPr="00C924EA" w:rsidRDefault="00C924EA" w:rsidP="007C6A5A">
      <w:pPr>
        <w:pStyle w:val="a4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дата выдачи документа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полное наименование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ОГРН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общественно полезной услуги (услуг)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подпись и расшифровка подписи руководителя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4028B1DA" w14:textId="77777777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выдачей заключения с исправленными опечатками и (или) ошибками в выданном в результате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заключение о соответствии качества оказываемых социально ориентированной некоммерческой организацией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743BD7A7" w14:textId="77777777" w:rsidR="00C924EA" w:rsidRPr="00C924EA" w:rsidRDefault="00C924EA" w:rsidP="007C6A5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CD0B3E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заключение с исправленными опечатками и (или) ошибками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дата выдачи документа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полное наименование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ОГРН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общественно полезной услуги (услуг)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подпись и расшифровка подписи руководителя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33520D0" w14:textId="2A6342EA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выдачей дубликата заключения </w:t>
      </w:r>
      <w:r w:rsidR="00E6241E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носителе, оформленный на бланке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5838BCDA" w14:textId="77777777" w:rsidR="00C924EA" w:rsidRPr="00C924EA" w:rsidRDefault="00C924EA" w:rsidP="007C6A5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3B1E99D" w14:textId="66F4BFAE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дата выдачи документа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полное наименование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ОГРН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общественно полезной услуги (услуг)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подпись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расшифровка подписи руководителя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BED86" w14:textId="31E763EA" w:rsidR="00C924EA" w:rsidRPr="00853677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Результаты предоставления Услуги могут быть получены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E3012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F192E33" w14:textId="77777777" w:rsidR="00853677" w:rsidRPr="00C924EA" w:rsidRDefault="00853677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3FE15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предоставления Услуги</w:t>
      </w:r>
    </w:p>
    <w:p w14:paraId="6F522F2D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4271B49" w14:textId="3EE8B3A7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Услуги составляет 20 рабочих дней со дня регистрации заявления о предоставлении Услуги (далее – заявление) </w:t>
      </w:r>
      <w:r w:rsidR="00E624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Услуги.</w:t>
      </w:r>
    </w:p>
    <w:p w14:paraId="3B4E8714" w14:textId="77777777" w:rsidR="00C924EA" w:rsidRPr="00C924EA" w:rsidRDefault="00C924EA" w:rsidP="007C6A5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предоставления Услуги определяется для каждого варианта и приведен в их описании, содержащемся в разделе 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6F7BB75" w14:textId="77777777" w:rsidR="00853677" w:rsidRDefault="00853677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A0DB26" w14:textId="040E62FA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0688F974" w14:textId="77777777" w:rsidR="00853677" w:rsidRPr="00C924EA" w:rsidRDefault="00853677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C0430E7" w14:textId="1CDF4D4B" w:rsid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</w:t>
      </w:r>
      <w:r w:rsidR="00DA3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0DD"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официальном сайте Органа власти в информационно-телекоммуникационной сети «Интернет» (далее </w:t>
      </w:r>
      <w:r w:rsidRPr="00C924EA">
        <w:rPr>
          <w:rFonts w:ascii="Times New Roman" w:hAnsi="Times New Roman" w:cs="Times New Roman"/>
          <w:sz w:val="28"/>
          <w:szCs w:val="28"/>
        </w:rPr>
        <w:t>– сеть «Интернет»),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6070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на Едином портале.</w:t>
      </w:r>
    </w:p>
    <w:p w14:paraId="6D17D375" w14:textId="77777777" w:rsidR="003E10E1" w:rsidRDefault="003E10E1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D4B735" w14:textId="620175FA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</w:t>
      </w:r>
      <w:r w:rsidR="00853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296E6171" w14:textId="77777777" w:rsidR="00853677" w:rsidRPr="00C924EA" w:rsidRDefault="00853677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8522F3" w14:textId="757751A2" w:rsidR="00C924EA" w:rsidRPr="00C924EA" w:rsidRDefault="00C924EA" w:rsidP="007C6A5A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</w:t>
      </w:r>
      <w:r w:rsidRPr="00C924EA">
        <w:rPr>
          <w:rFonts w:ascii="Times New Roman" w:hAnsi="Times New Roman" w:cs="Times New Roman"/>
          <w:sz w:val="28"/>
          <w:szCs w:val="28"/>
        </w:rPr>
        <w:t>:</w:t>
      </w:r>
    </w:p>
    <w:p w14:paraId="4C9AB50B" w14:textId="4681D88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иной документ, подтверждающий наличие у лица, непосредственно задействованного в исполнении общественно полезной услуги, необходимой квалификации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85367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85367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85367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10DB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00836AFA" w14:textId="3FA62E4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разрешительные документы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сведения об открытости и доступности информации о заявителе -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287233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287233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287233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скан-образ, подписанный усиленной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51050C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6F2EE61A" w14:textId="37CE7BC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удостоверяющие личность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E3012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):</w:t>
      </w:r>
    </w:p>
    <w:p w14:paraId="753E639C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758054B9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паспорт гражданина Российской Федерации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7C39714" w14:textId="0D5DCE84" w:rsidR="00161900" w:rsidRPr="007C6A5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noProof/>
          <w:sz w:val="28"/>
          <w:szCs w:val="28"/>
        </w:rPr>
        <w:t>документы, обосновывающие соответствие оказываемой заявителем общественно полезной услуги критериям оценки качества общественно полезных услуг</w:t>
      </w:r>
      <w:r w:rsidR="00B24C7F" w:rsidRPr="007C6A5A">
        <w:rPr>
          <w:rFonts w:ascii="Times New Roman" w:hAnsi="Times New Roman" w:cs="Times New Roman"/>
          <w:noProof/>
          <w:sz w:val="28"/>
          <w:szCs w:val="28"/>
        </w:rPr>
        <w:t xml:space="preserve"> (справки, характеристики, экспертные заключения, заключения общественных советов при заинтересованных органах (исполнительных органах Кемеровской области – Кузбасса) </w:t>
      </w:r>
      <w:r w:rsidRPr="007C6A5A">
        <w:rPr>
          <w:rFonts w:ascii="Times New Roman" w:hAnsi="Times New Roman" w:cs="Times New Roman"/>
          <w:sz w:val="28"/>
          <w:szCs w:val="28"/>
        </w:rPr>
        <w:t xml:space="preserve">(при подаче </w:t>
      </w:r>
      <w:r w:rsidRPr="007C6A5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 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CC7750" w:rsidRPr="007C6A5A">
        <w:rPr>
          <w:rFonts w:ascii="Times New Roman" w:hAnsi="Times New Roman" w:cs="Times New Roman"/>
          <w:noProof/>
          <w:sz w:val="28"/>
          <w:szCs w:val="28"/>
        </w:rPr>
        <w:t>«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C7750" w:rsidRPr="007C6A5A">
        <w:rPr>
          <w:rFonts w:ascii="Times New Roman" w:hAnsi="Times New Roman" w:cs="Times New Roman"/>
          <w:noProof/>
          <w:sz w:val="28"/>
          <w:szCs w:val="28"/>
        </w:rPr>
        <w:t>–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C7750" w:rsidRPr="007C6A5A">
        <w:rPr>
          <w:rFonts w:ascii="Times New Roman" w:hAnsi="Times New Roman" w:cs="Times New Roman"/>
          <w:noProof/>
          <w:sz w:val="28"/>
          <w:szCs w:val="28"/>
        </w:rPr>
        <w:t>»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</w:t>
      </w:r>
      <w:r w:rsidR="00B24C7F" w:rsidRPr="007C6A5A">
        <w:rPr>
          <w:rFonts w:ascii="Times New Roman" w:hAnsi="Times New Roman" w:cs="Times New Roman"/>
          <w:noProof/>
          <w:sz w:val="28"/>
          <w:szCs w:val="28"/>
        </w:rPr>
        <w:t>и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 документ</w:t>
      </w:r>
      <w:r w:rsidR="00B24C7F" w:rsidRPr="007C6A5A">
        <w:rPr>
          <w:rFonts w:ascii="Times New Roman" w:hAnsi="Times New Roman" w:cs="Times New Roman"/>
          <w:noProof/>
          <w:sz w:val="28"/>
          <w:szCs w:val="28"/>
        </w:rPr>
        <w:t>ов</w:t>
      </w:r>
      <w:r w:rsidRPr="007C6A5A">
        <w:rPr>
          <w:rFonts w:ascii="Times New Roman" w:hAnsi="Times New Roman" w:cs="Times New Roman"/>
          <w:noProof/>
          <w:sz w:val="28"/>
          <w:szCs w:val="28"/>
        </w:rPr>
        <w:t>, заверенн</w:t>
      </w:r>
      <w:r w:rsidR="00B24C7F" w:rsidRPr="007C6A5A">
        <w:rPr>
          <w:rFonts w:ascii="Times New Roman" w:hAnsi="Times New Roman" w:cs="Times New Roman"/>
          <w:noProof/>
          <w:sz w:val="28"/>
          <w:szCs w:val="28"/>
        </w:rPr>
        <w:t>ых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 в порядке, установленном законодательством Российской Федерации</w:t>
      </w:r>
      <w:r w:rsidRPr="007C6A5A">
        <w:rPr>
          <w:rFonts w:ascii="Times New Roman" w:hAnsi="Times New Roman" w:cs="Times New Roman"/>
          <w:sz w:val="28"/>
          <w:szCs w:val="28"/>
        </w:rPr>
        <w:t>)</w:t>
      </w:r>
      <w:r w:rsidR="00DA1E04" w:rsidRPr="007C6A5A">
        <w:rPr>
          <w:rFonts w:ascii="Times New Roman" w:hAnsi="Times New Roman" w:cs="Times New Roman"/>
          <w:sz w:val="28"/>
          <w:szCs w:val="28"/>
        </w:rPr>
        <w:t>.</w:t>
      </w:r>
    </w:p>
    <w:p w14:paraId="573F438D" w14:textId="66C97971" w:rsidR="00C924EA" w:rsidRPr="00C924EA" w:rsidRDefault="00161900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sz w:val="28"/>
          <w:szCs w:val="28"/>
        </w:rPr>
        <w:t xml:space="preserve">В случае, если заявитель включен в реестр поставщиков социальных услуг </w:t>
      </w:r>
      <w:r w:rsidRPr="007C6A5A">
        <w:rPr>
          <w:rFonts w:ascii="Times New Roman" w:hAnsi="Times New Roman" w:cs="Times New Roman"/>
          <w:sz w:val="28"/>
          <w:szCs w:val="28"/>
        </w:rPr>
        <w:br/>
        <w:t xml:space="preserve">по соответствующей общественно полезной услуге, представление документов,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обосновывающих соответствие оказываемой заявителем общественно полезной услуги критериям оценки качества общественно полезных услуг, не требуется</w:t>
      </w:r>
      <w:r w:rsidR="00C924EA" w:rsidRPr="007C6A5A">
        <w:rPr>
          <w:rFonts w:ascii="Times New Roman" w:hAnsi="Times New Roman" w:cs="Times New Roman"/>
          <w:sz w:val="28"/>
          <w:szCs w:val="28"/>
        </w:rPr>
        <w:t>;</w:t>
      </w:r>
    </w:p>
    <w:p w14:paraId="310F6C4A" w14:textId="7E17F2F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полномочия представителя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документа, заверенная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E3012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37BA1439" w14:textId="5286281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право представителя заявителя действовать от имени юридического лица без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устав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портала государственных и муниципальных услуг (функций) государственной информационной системы </w:t>
      </w:r>
      <w:r w:rsidR="00E3012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78A6912A" w14:textId="7FBCE01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содержащие опечатки и (или) ошибки, допущенные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результате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документ, выданный в результате предоставления Услуги и содержащий опечатку и (или) ошибку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85367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85367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85367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291BFCE2" w14:textId="52C9D6D2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  <w:r w:rsidRPr="00C924EA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для предоставления Услуги, которые заявитель вправе представить по собственной инициативе:</w:t>
      </w:r>
    </w:p>
    <w:p w14:paraId="31C1310F" w14:textId="2B72F71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соответствие установленным требованиям, – информация об отсутствии организации в реестре недобросовестных поставщиков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85367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45765081" w14:textId="05A0ED85" w:rsidR="00B24C7F" w:rsidRPr="00C3619F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19F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полномочия представителя юридического лица, – выписка из Единого государственного реестра юридических лиц</w:t>
      </w:r>
      <w:r w:rsidRPr="00C3619F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3619F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3619F">
        <w:rPr>
          <w:rFonts w:ascii="Times New Roman" w:hAnsi="Times New Roman" w:cs="Times New Roman"/>
          <w:sz w:val="28"/>
          <w:szCs w:val="28"/>
        </w:rPr>
        <w:t xml:space="preserve"> </w:t>
      </w:r>
      <w:r w:rsidRPr="00C3619F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3619F">
        <w:rPr>
          <w:rFonts w:ascii="Times New Roman" w:hAnsi="Times New Roman" w:cs="Times New Roman"/>
          <w:sz w:val="28"/>
          <w:szCs w:val="28"/>
        </w:rPr>
        <w:t xml:space="preserve">: </w:t>
      </w:r>
      <w:r w:rsidRPr="00C3619F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3619F">
        <w:rPr>
          <w:rFonts w:ascii="Times New Roman" w:hAnsi="Times New Roman" w:cs="Times New Roman"/>
          <w:sz w:val="28"/>
          <w:szCs w:val="28"/>
        </w:rPr>
        <w:t xml:space="preserve">; </w:t>
      </w:r>
      <w:r w:rsidR="00E30124" w:rsidRPr="00C3619F">
        <w:rPr>
          <w:rFonts w:ascii="Times New Roman" w:hAnsi="Times New Roman" w:cs="Times New Roman"/>
          <w:sz w:val="28"/>
          <w:szCs w:val="28"/>
        </w:rPr>
        <w:br/>
      </w:r>
      <w:r w:rsidRPr="00C3619F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3619F">
        <w:rPr>
          <w:rFonts w:ascii="Times New Roman" w:hAnsi="Times New Roman" w:cs="Times New Roman"/>
          <w:sz w:val="28"/>
          <w:szCs w:val="28"/>
        </w:rPr>
        <w:t xml:space="preserve">: </w:t>
      </w:r>
      <w:r w:rsidRPr="00C3619F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3619F">
        <w:rPr>
          <w:rFonts w:ascii="Times New Roman" w:hAnsi="Times New Roman" w:cs="Times New Roman"/>
          <w:sz w:val="28"/>
          <w:szCs w:val="28"/>
        </w:rPr>
        <w:t xml:space="preserve">; </w:t>
      </w:r>
      <w:r w:rsidRPr="00C3619F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E30124" w:rsidRPr="00C3619F">
        <w:rPr>
          <w:rFonts w:ascii="Times New Roman" w:hAnsi="Times New Roman" w:cs="Times New Roman"/>
          <w:noProof/>
          <w:sz w:val="28"/>
          <w:szCs w:val="28"/>
        </w:rPr>
        <w:t>«</w:t>
      </w:r>
      <w:r w:rsidRPr="00C3619F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 w:rsidRPr="00C3619F">
        <w:rPr>
          <w:rFonts w:ascii="Times New Roman" w:hAnsi="Times New Roman" w:cs="Times New Roman"/>
          <w:noProof/>
          <w:sz w:val="28"/>
          <w:szCs w:val="28"/>
        </w:rPr>
        <w:t>–</w:t>
      </w:r>
      <w:r w:rsidRPr="00C3619F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 w:rsidRPr="00C3619F">
        <w:rPr>
          <w:rFonts w:ascii="Times New Roman" w:hAnsi="Times New Roman" w:cs="Times New Roman"/>
          <w:noProof/>
          <w:sz w:val="28"/>
          <w:szCs w:val="28"/>
        </w:rPr>
        <w:t>»</w:t>
      </w:r>
      <w:r w:rsidRPr="00C361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124" w:rsidRPr="00C3619F">
        <w:rPr>
          <w:rFonts w:ascii="Times New Roman" w:hAnsi="Times New Roman" w:cs="Times New Roman"/>
          <w:noProof/>
          <w:sz w:val="28"/>
          <w:szCs w:val="28"/>
        </w:rPr>
        <w:br/>
      </w:r>
      <w:r w:rsidRPr="00C3619F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3619F">
        <w:rPr>
          <w:rFonts w:ascii="Times New Roman" w:hAnsi="Times New Roman" w:cs="Times New Roman"/>
          <w:sz w:val="28"/>
          <w:szCs w:val="28"/>
        </w:rPr>
        <w:t xml:space="preserve">: </w:t>
      </w:r>
      <w:r w:rsidRPr="00C3619F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3619F">
        <w:rPr>
          <w:rFonts w:ascii="Times New Roman" w:hAnsi="Times New Roman" w:cs="Times New Roman"/>
          <w:sz w:val="28"/>
          <w:szCs w:val="28"/>
        </w:rPr>
        <w:t>)</w:t>
      </w:r>
      <w:r w:rsidR="00C3619F" w:rsidRPr="00C3619F">
        <w:rPr>
          <w:rFonts w:ascii="Times New Roman" w:hAnsi="Times New Roman" w:cs="Times New Roman"/>
          <w:sz w:val="28"/>
          <w:szCs w:val="28"/>
        </w:rPr>
        <w:t>.</w:t>
      </w:r>
    </w:p>
    <w:p w14:paraId="6E3A95A6" w14:textId="7A03E02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заявителем документов, предусмотренных в настоящем подразделе, а также заявления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E3012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E3012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E3012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8BE435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EBC78" w14:textId="02632DF1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</w:t>
      </w:r>
      <w:r w:rsidR="00130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отказа</w:t>
      </w:r>
      <w:r w:rsidR="00130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приеме заявления</w:t>
      </w:r>
      <w:r w:rsidRPr="00C924E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</w:t>
      </w:r>
      <w:r w:rsidR="00130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56CA2335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027C47" w14:textId="04E13BD1" w:rsidR="00256042" w:rsidRPr="00256042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42">
        <w:rPr>
          <w:rFonts w:ascii="Times New Roman" w:hAnsi="Times New Roman" w:cs="Times New Roman"/>
          <w:sz w:val="28"/>
          <w:szCs w:val="28"/>
          <w:lang w:eastAsia="ru-RU"/>
        </w:rPr>
        <w:t>Основани</w:t>
      </w:r>
      <w:r w:rsidR="00E4377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 для отказа в приеме </w:t>
      </w:r>
      <w:r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25604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представление </w:t>
      </w:r>
      <w:r w:rsidR="00256042"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="00256042"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="00256042" w:rsidRPr="0025604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256042">
        <w:rPr>
          <w:rFonts w:ascii="Times New Roman" w:hAnsi="Times New Roman" w:cs="Times New Roman"/>
          <w:sz w:val="28"/>
          <w:szCs w:val="28"/>
          <w:lang w:eastAsia="ru-RU"/>
        </w:rPr>
        <w:t xml:space="preserve"> неуполномоченным лицом.</w:t>
      </w:r>
    </w:p>
    <w:p w14:paraId="04277FF9" w14:textId="77777777" w:rsidR="00E6241E" w:rsidRPr="00C924EA" w:rsidRDefault="00E6241E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AE53DC" w14:textId="01BB3394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E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E30124">
        <w:rPr>
          <w:rFonts w:ascii="Times New Roman" w:hAnsi="Times New Roman" w:cs="Times New Roman"/>
          <w:b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sz w:val="28"/>
          <w:szCs w:val="28"/>
        </w:rPr>
        <w:t>предоставления Услуги или отказа в предоставлении Услуги</w:t>
      </w:r>
    </w:p>
    <w:p w14:paraId="148AFC66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0D3E6A1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14:paraId="1C4381D0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при наличии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следующих оснований:</w:t>
      </w:r>
    </w:p>
    <w:p w14:paraId="64D7BB70" w14:textId="05B66E8A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являющиеся обязательными для представления,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представлены заявителем;</w:t>
      </w:r>
    </w:p>
    <w:p w14:paraId="433E9E57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документах, выданных в результате предоставления Услуги, отсутствуют ошибки;</w:t>
      </w:r>
    </w:p>
    <w:p w14:paraId="544D4399" w14:textId="42BB595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 их содержанию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(объем, сроки, качество предоставления);</w:t>
      </w:r>
    </w:p>
    <w:p w14:paraId="3327362D" w14:textId="285F015D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уровня открытости и доступности информации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об организации установленным нормативными правовыми актами Российской Федерации требованиям;</w:t>
      </w:r>
    </w:p>
    <w:p w14:paraId="02561DEA" w14:textId="025E218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в соответствующей сфере), недостаточность количества лиц, у которых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есть необходимая квалификация;</w:t>
      </w:r>
    </w:p>
    <w:p w14:paraId="3CC64B03" w14:textId="514FD44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в течение 2 лет, предшествующих выдаче заключения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муниципального надзора, иными государственными органами в соответствии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их компетенцией;</w:t>
      </w:r>
    </w:p>
    <w:p w14:paraId="1E3883FE" w14:textId="7E8EE0E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представление документов, содержащих недостоверные сведения,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либо документов, оформленных в ненадлежащем порядке;</w:t>
      </w:r>
    </w:p>
    <w:p w14:paraId="792C5FD7" w14:textId="108927E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наличие в течение 2 лет, предшествующих выдаче заключения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0BCF1B5" w14:textId="77777777" w:rsidR="00E30124" w:rsidRDefault="00E30124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665C0A1" w14:textId="2D50D63C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3E1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Услуги, и способы ее взимания</w:t>
      </w:r>
    </w:p>
    <w:p w14:paraId="5C27A35B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89BAE56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E31948" w14:textId="77777777" w:rsidR="00E6241E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7C0EE2" w14:textId="7B919C05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</w:t>
      </w:r>
      <w:r w:rsidR="00E3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 w14:paraId="70EA80E5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53AE79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</w:t>
      </w:r>
      <w:r w:rsidRPr="00C9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минут. </w:t>
      </w:r>
    </w:p>
    <w:p w14:paraId="4E591E8A" w14:textId="77777777" w:rsid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 w14:paraId="4BF57204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заявления</w:t>
      </w:r>
    </w:p>
    <w:p w14:paraId="021CEA6C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223F426" w14:textId="1C1B61E8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регистрации заявления и документов, необходимых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 и документов, необходимых для предоставления Услуги:</w:t>
      </w:r>
    </w:p>
    <w:p w14:paraId="585A1079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почтового отправления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1 рабочий день; </w:t>
      </w:r>
    </w:p>
    <w:p w14:paraId="1236D46A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в Органе власти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1 рабочий день; </w:t>
      </w:r>
    </w:p>
    <w:p w14:paraId="5C7FB3E8" w14:textId="4382A8C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3E10E1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3E10E1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E10E1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2 рабочих дня.</w:t>
      </w:r>
    </w:p>
    <w:p w14:paraId="5465FA46" w14:textId="77777777" w:rsidR="00E6241E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25BD79" w14:textId="2A59DC52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14:paraId="00AE44BF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E29DE8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04D083AF" w14:textId="242FC3A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помещения для предоставления Услуги обеспечиваются необходимым </w:t>
      </w:r>
      <w:r w:rsidR="00021D4F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сеть «Интернет», оргтехникой), канцелярскими принадлежностями, информационными и справочными материалами о порядке предоставления Услуги, стульями и столами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E587F1B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обеспечено наличие в помещениях, в которых предоставляется Услуга, информационных стендов с образцами заполнения заявления и перечнем документов, необходимых 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41100E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B5D874D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1E1C4A79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E61D1F5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9C08137" w14:textId="5772C758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обеспечены условия для беспрепятственного доступа в помещение </w:t>
      </w:r>
      <w:r w:rsidR="008D7E2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(в том числе для инвалидов, использующих кресла-коляски, собак-проводников)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7929F351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968708C" w14:textId="77777777" w:rsid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805423B" w14:textId="77777777" w:rsidR="00E6241E" w:rsidRPr="00C924EA" w:rsidRDefault="00E6241E" w:rsidP="007C6A5A">
      <w:pPr>
        <w:tabs>
          <w:tab w:val="left" w:pos="102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B28A19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 w14:paraId="0F627B71" w14:textId="77777777" w:rsidR="00E6241E" w:rsidRPr="00C924EA" w:rsidRDefault="00E6241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688F63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К показателям доступности предоставления Услуги относятся: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51AC8B" w14:textId="551B8F94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необходимого и достаточного количества специалистов Органа </w:t>
      </w:r>
      <w:r w:rsidR="00E73FB5">
        <w:rPr>
          <w:rFonts w:ascii="Times New Roman" w:hAnsi="Times New Roman" w:cs="Times New Roman"/>
          <w:noProof/>
          <w:sz w:val="28"/>
          <w:szCs w:val="28"/>
        </w:rPr>
        <w:t>власти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, а также помещений Органа </w:t>
      </w:r>
      <w:r w:rsidR="00E73FB5">
        <w:rPr>
          <w:rFonts w:ascii="Times New Roman" w:hAnsi="Times New Roman" w:cs="Times New Roman"/>
          <w:noProof/>
          <w:sz w:val="28"/>
          <w:szCs w:val="28"/>
        </w:rPr>
        <w:t>власти</w:t>
      </w:r>
      <w:r w:rsidRPr="00C924EA">
        <w:rPr>
          <w:rFonts w:ascii="Times New Roman" w:hAnsi="Times New Roman" w:cs="Times New Roman"/>
          <w:noProof/>
          <w:sz w:val="28"/>
          <w:szCs w:val="28"/>
        </w:rPr>
        <w:t>, в которых осуществляется прием заявлений и документов от заявителей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5539B1" w14:textId="55FAF45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расположенность помещений Органа </w:t>
      </w:r>
      <w:r w:rsidR="00E73FB5">
        <w:rPr>
          <w:rFonts w:ascii="Times New Roman" w:hAnsi="Times New Roman" w:cs="Times New Roman"/>
          <w:noProof/>
          <w:sz w:val="28"/>
          <w:szCs w:val="28"/>
        </w:rPr>
        <w:t>власти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, предназначенных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Услуги, в зоне доступности к основным транспортным магистралям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933C68" w14:textId="177BEEF8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расположение помещений, предназначенных для предоставления Услуги,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зоне доступности к основным транспортным магистралям, в пределах пешеходной доступности для граждан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81140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EB58B8" w14:textId="088B594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своевременность предоставления Услуги в соответствии со стандартом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ее предоставления, установленным настоящим Административным регламентом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B7599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степень информированности заявителей о предоставлении государственной услуги, в том числе доступность информации о государственной услуге, многообразие способов получения такой информации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F4F264" w14:textId="0673AF72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открытый доступ для заявителей и других лиц к информации о порядке </w:t>
      </w:r>
      <w:r w:rsidR="00F80B9C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сроках предоставления Услуги, порядке обжалования действий (бездействия) должностных лиц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898D03" w14:textId="64EC4FE1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обеспечение доступа за предоставлением Услуги, в том числе лицам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ограниченными физическими возможностями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1BF3736D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659FCD13" w14:textId="482AD92E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отношение количества жалоб от заявителей о нарушениях порядка предоставления Услуги, предусмотренных </w:t>
      </w:r>
      <w:r w:rsidR="00F80B9C">
        <w:rPr>
          <w:rFonts w:ascii="Times New Roman" w:hAnsi="Times New Roman" w:cs="Times New Roman"/>
          <w:noProof/>
          <w:sz w:val="28"/>
          <w:szCs w:val="28"/>
        </w:rPr>
        <w:t>настоящим Административным р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егламентом, к общему числу поданных заявлений о предоставлении Услуги </w:t>
      </w:r>
      <w:r w:rsidR="00F80B9C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отчетный период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7F196729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C979BDD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F0D1656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предоставление Услуги в соответствии с вариантами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41EC3EB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2DEC6A0F" w14:textId="77777777" w:rsidR="00C32F10" w:rsidRPr="00C924EA" w:rsidRDefault="00C32F10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4F170A" w14:textId="0BB336F1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для предоставления Услуги, законодательством Российской Федерации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433C077" w14:textId="77777777" w:rsid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65F512DF" w14:textId="77777777" w:rsidR="00CC5658" w:rsidRPr="00C924EA" w:rsidRDefault="00CC5658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6B42F0" w14:textId="44CC3C8E" w:rsidR="00C924EA" w:rsidRDefault="00C924EA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Состав, последовательность и сроки </w:t>
      </w:r>
      <w:r w:rsidR="00E3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выполнения административных процедур</w:t>
      </w:r>
    </w:p>
    <w:p w14:paraId="163D09AB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F3C362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671ADE6C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9B6A68" w14:textId="754F680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в соответствии со следующими вариантами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44DEF86" w14:textId="0257DD3F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предоставлением услуги обратилось лицо, наделенное соответствующими полномочиями по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CEAB60E" w14:textId="53869BC0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2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 предоставлением услуги обратилось лицо, имеющее такое право в соответствии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35710C7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выдачей заключения с исправленными опечатками и (или) ошибками в выданном в результате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со следующими вариантами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E2B6608" w14:textId="1AC2213C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получившая заключение о соответствии качества оказываемой  общественно полезной услуги установленным критериям, с ошибками и (или) опечатками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 предоставлением услуги обратилось лицо, имеющее такое право в соответствии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законодательством Российской Федерации.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1F5FC2C" w14:textId="2481B638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4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получившая заключение о соответствии качества оказываемой  общественно полезной услуги установленным критериям, с ошибками и (или) опечатками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="00E3012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предоставлением услуги обратилось лицо, наделенное соответствующими полномочиями по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4D817D2" w14:textId="1F383765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выдачей дубликата заключения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со следующими вариантами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116CC73" w14:textId="77777777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5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связи с  утратой заключения о соответствии качества оказываемой 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предоставлением услуги обратилось лицо, имеющее такое право в соответствии с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72AE2699" w14:textId="77777777" w:rsidR="00C924EA" w:rsidRPr="00C924EA" w:rsidRDefault="00C924EA" w:rsidP="007C6A5A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Вариант</w:t>
      </w:r>
      <w:r w:rsidRPr="00C924EA">
        <w:rPr>
          <w:rFonts w:ascii="Times New Roman" w:hAnsi="Times New Roman" w:cs="Times New Roman"/>
          <w:sz w:val="28"/>
          <w:szCs w:val="28"/>
        </w:rPr>
        <w:t> </w:t>
      </w:r>
      <w:r w:rsidRPr="00C924EA">
        <w:rPr>
          <w:rFonts w:ascii="Times New Roman" w:hAnsi="Times New Roman" w:cs="Times New Roman"/>
          <w:noProof/>
          <w:sz w:val="28"/>
          <w:szCs w:val="28"/>
        </w:rPr>
        <w:t>6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социально ориентированная некоммерческая организация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связи с  утратой заключения о соответствии качества оказываемой 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предоставлением услуги обратилось лицо, наделенное соответствующими полномочиями по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1E0BBF15" w14:textId="77777777" w:rsid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Возможность оставления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без рассмотрения не предусмотрена.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06E585" w14:textId="77777777" w:rsidR="00CC5658" w:rsidRPr="00C924EA" w:rsidRDefault="00CC5658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E5A13" w14:textId="77777777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Профилирование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заявителя</w:t>
      </w:r>
    </w:p>
    <w:p w14:paraId="0D31C4B0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2C275C1" w14:textId="4AB1E83F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определяется путем анкетирования заявителя, в процессе которого устанавливается результат Услуги, за предоставлением которого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14:paraId="492C2157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Профилирование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14:paraId="3D07D13C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6FF2C156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4EEFF894" w14:textId="40A4D498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посредством подсистемы регионального портала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муниципальных услуг (функций) государственной информационной системы </w:t>
      </w:r>
      <w:r w:rsidR="00F80B9C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Комплексная информационная система оказания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муниципальных услуг Кемеровской области </w:t>
      </w:r>
      <w:r w:rsidR="00F80B9C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Кузбасса</w:t>
      </w:r>
      <w:r w:rsidR="00F80B9C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2014D0" w14:textId="195167E5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 настоящим Административным регламентом, каждая из которых соответствует одному варианту.</w:t>
      </w:r>
    </w:p>
    <w:p w14:paraId="54CB619A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в общедоступном для ознакомления месте.</w:t>
      </w:r>
    </w:p>
    <w:p w14:paraId="196C3C52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52D46D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AC541B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368FA" w14:textId="4AD8ACFF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20 рабочих дней со дня регистрации заявления и документов, необходимых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Услуги.</w:t>
      </w:r>
    </w:p>
    <w:p w14:paraId="0B7EF825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>являются:</w:t>
      </w:r>
    </w:p>
    <w:p w14:paraId="21025532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718B2A04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02D7C6E8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AF651AE" w14:textId="77777777" w:rsidR="00C924EA" w:rsidRPr="00C924EA" w:rsidRDefault="00C924EA" w:rsidP="007C6A5A">
      <w:pPr>
        <w:pStyle w:val="a4"/>
        <w:keepNext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Документами, содержащими решения о предоставлении Услуги, являются:</w:t>
      </w:r>
    </w:p>
    <w:p w14:paraId="46A837CF" w14:textId="75719504" w:rsidR="00C924EA" w:rsidRPr="00C924EA" w:rsidRDefault="00C924EA" w:rsidP="007C6A5A">
      <w:pPr>
        <w:pStyle w:val="a4"/>
        <w:keepNext/>
        <w:numPr>
          <w:ilvl w:val="1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расшифровка подписи руководителя Органа власти;</w:t>
      </w:r>
    </w:p>
    <w:p w14:paraId="3E71E880" w14:textId="77777777" w:rsidR="00C924EA" w:rsidRPr="00C924EA" w:rsidRDefault="00C924EA" w:rsidP="007C6A5A">
      <w:pPr>
        <w:pStyle w:val="a4"/>
        <w:keepNext/>
        <w:numPr>
          <w:ilvl w:val="1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 w14:paraId="32F14A59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при наличии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следующих оснований:</w:t>
      </w:r>
    </w:p>
    <w:p w14:paraId="6DBDF59F" w14:textId="216EA74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являющиеся обязательными для представления,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представлены заявителем;</w:t>
      </w:r>
    </w:p>
    <w:p w14:paraId="2B84C4EE" w14:textId="2D13123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 их содержанию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(объем, сроки, качество предоставления);</w:t>
      </w:r>
    </w:p>
    <w:p w14:paraId="1F83B528" w14:textId="4FAE011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уровня открытости и доступности информации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об организации установленным нормативными правовыми актами Российской Федерации требованиям;</w:t>
      </w:r>
    </w:p>
    <w:p w14:paraId="1AC97914" w14:textId="616CFC5D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в соответствующей сфере), недостаточность количества лиц, у которых есть необходимая квалификация;</w:t>
      </w:r>
    </w:p>
    <w:p w14:paraId="3E36BAEC" w14:textId="3A955AA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в течение 2 лет, предшествующих выдаче заключения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муниципального надзора, иными государственными органами в соответствии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их компетенцией;</w:t>
      </w:r>
    </w:p>
    <w:p w14:paraId="54ADD496" w14:textId="0EC3621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представление документов, содержащих недостоверные сведения,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либо документов, оформленных в ненадлежащем порядке;</w:t>
      </w:r>
    </w:p>
    <w:p w14:paraId="2BC16B11" w14:textId="63DB599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в течение 2 лет, предшествующих выдаче заключения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6352638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30081147" w14:textId="7108453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08BAFF4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9E9F157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2EDC7E4F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BE65F29" w14:textId="77777777" w:rsid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процедура: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 поскольку она не предусмотрена законодательством Российской Федерации.</w:t>
      </w:r>
    </w:p>
    <w:p w14:paraId="1E1D9A32" w14:textId="77777777" w:rsidR="00CC5658" w:rsidRPr="00C924EA" w:rsidRDefault="00CC5658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D8628" w14:textId="78FDDDEB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CC5658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26EBD895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707356" w14:textId="508A51E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024F50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024F50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024F50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5059D08" w14:textId="3C7259D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E301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самостоятельно:</w:t>
      </w:r>
    </w:p>
    <w:p w14:paraId="5366203C" w14:textId="0CD663E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подтверждающие наличие у лиц, непосредственно задействованных в исполнении общественно полезной услуги (в том числе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иной документ, подтверждающий наличие у лица, непосредственно задействованного в исполнении общественно полезной услуги, необходимой квалификации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E3012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3154D8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3154D8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154D8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720C8B87" w14:textId="51C797A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разрешительные документы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сведения об открытости и доступности информации о заявителе -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0B5DB4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0B5DB4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0B5DB4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7C18F6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68C1B04A" w14:textId="5FAC974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удостоверяющие личность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764813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764813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64813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="003154D8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994F1BA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518784F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паспорт гражданина Российской Федерации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D56BEEB" w14:textId="5D38BE3C" w:rsidR="00802926" w:rsidRPr="007C6A5A" w:rsidRDefault="00802926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документы, обосновывающие соответствие оказываемой заявителем общественно полезной услуги критериям оценки качества общественно полезных услуг (справки, характеристики, экспертные заключения, заключения общественных советов при заинтересованных органах (исполнительных органах Кемеровской области – Кузбасса) </w:t>
      </w:r>
      <w:r w:rsidRPr="007C6A5A">
        <w:rPr>
          <w:rFonts w:ascii="Times New Roman" w:hAnsi="Times New Roman" w:cs="Times New Roman"/>
          <w:sz w:val="28"/>
          <w:szCs w:val="28"/>
        </w:rPr>
        <w:t xml:space="preserve">(при подаче </w:t>
      </w:r>
      <w:r w:rsidRPr="007C6A5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 </w:t>
      </w: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«Комплексная информационная </w:t>
      </w:r>
      <w:r w:rsidRPr="007C6A5A">
        <w:rPr>
          <w:rFonts w:ascii="Times New Roman" w:hAnsi="Times New Roman" w:cs="Times New Roman"/>
          <w:noProof/>
          <w:sz w:val="28"/>
          <w:szCs w:val="28"/>
        </w:rPr>
        <w:lastRenderedPageBreak/>
        <w:t>система оказания государственных и муниципальных услуг Кемеровской области – Кузбасса» (при наличии технической возможности)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копии документов, заверенных в порядке, установленном законодательством Российской Федерации</w:t>
      </w:r>
      <w:r w:rsidRPr="007C6A5A">
        <w:rPr>
          <w:rFonts w:ascii="Times New Roman" w:hAnsi="Times New Roman" w:cs="Times New Roman"/>
          <w:sz w:val="28"/>
          <w:szCs w:val="28"/>
        </w:rPr>
        <w:t>)</w:t>
      </w:r>
      <w:r w:rsidR="004156EC" w:rsidRPr="007C6A5A">
        <w:rPr>
          <w:rFonts w:ascii="Times New Roman" w:hAnsi="Times New Roman" w:cs="Times New Roman"/>
          <w:sz w:val="28"/>
          <w:szCs w:val="28"/>
        </w:rPr>
        <w:t>.</w:t>
      </w:r>
    </w:p>
    <w:p w14:paraId="33E73E40" w14:textId="77777777" w:rsidR="00802926" w:rsidRPr="00C924EA" w:rsidRDefault="00802926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sz w:val="28"/>
          <w:szCs w:val="28"/>
        </w:rPr>
        <w:t xml:space="preserve">В случае, если заявитель включен в реестр поставщиков социальных услуг </w:t>
      </w:r>
      <w:r w:rsidRPr="007C6A5A">
        <w:rPr>
          <w:rFonts w:ascii="Times New Roman" w:hAnsi="Times New Roman" w:cs="Times New Roman"/>
          <w:sz w:val="28"/>
          <w:szCs w:val="28"/>
        </w:rPr>
        <w:br/>
        <w:t xml:space="preserve">по соответствующей общественно полезной услуге, представление документов,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обосновывающих соответствие оказываемой заявителем общественно полезной услуги критериям оценки качества общественно полезных услуг, не требуется</w:t>
      </w:r>
      <w:r w:rsidRPr="007C6A5A">
        <w:rPr>
          <w:rFonts w:ascii="Times New Roman" w:hAnsi="Times New Roman" w:cs="Times New Roman"/>
          <w:sz w:val="28"/>
          <w:szCs w:val="28"/>
        </w:rPr>
        <w:t>;</w:t>
      </w:r>
    </w:p>
    <w:p w14:paraId="65892D7E" w14:textId="16091471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полномочия представителя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документа, заверенная </w:t>
      </w:r>
      <w:r w:rsidR="00C179BD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764813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764813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64813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="003154D8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6C76F5DF" w14:textId="77777777" w:rsidR="002B5087" w:rsidRPr="002B5087" w:rsidRDefault="002B5087" w:rsidP="002B5087">
      <w:pPr>
        <w:numPr>
          <w:ilvl w:val="0"/>
          <w:numId w:val="35"/>
        </w:numPr>
        <w:tabs>
          <w:tab w:val="num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87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  <w:r w:rsidRPr="002B5087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</w:t>
      </w:r>
      <w:r w:rsidRPr="002B5087">
        <w:rPr>
          <w:rFonts w:ascii="Times New Roman" w:hAnsi="Times New Roman" w:cs="Times New Roman"/>
          <w:noProof/>
          <w:sz w:val="28"/>
          <w:szCs w:val="28"/>
        </w:rPr>
        <w:t xml:space="preserve"> – документы, подтверждающие соответствие установленным требованиям</w:t>
      </w:r>
      <w:r w:rsidRPr="002B5087">
        <w:rPr>
          <w:rFonts w:ascii="Times New Roman" w:hAnsi="Times New Roman" w:cs="Times New Roman"/>
          <w:sz w:val="28"/>
          <w:szCs w:val="28"/>
        </w:rPr>
        <w:t>,</w:t>
      </w:r>
      <w:r w:rsidRPr="002B5087">
        <w:rPr>
          <w:rFonts w:ascii="Times New Roman" w:hAnsi="Times New Roman" w:cs="Times New Roman"/>
          <w:noProof/>
          <w:sz w:val="28"/>
          <w:szCs w:val="28"/>
        </w:rPr>
        <w:t xml:space="preserve"> – информация об отсутствии организации в реестре недобросовестных поставщиков</w:t>
      </w:r>
      <w:r w:rsidRPr="002B5087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2B5087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2B5087">
        <w:rPr>
          <w:rFonts w:ascii="Times New Roman" w:hAnsi="Times New Roman" w:cs="Times New Roman"/>
          <w:sz w:val="28"/>
          <w:szCs w:val="28"/>
        </w:rPr>
        <w:t xml:space="preserve">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</w:t>
      </w:r>
      <w:r w:rsidRPr="002B5087">
        <w:rPr>
          <w:rFonts w:ascii="Times New Roman" w:hAnsi="Times New Roman" w:cs="Times New Roman"/>
          <w:sz w:val="28"/>
          <w:szCs w:val="28"/>
        </w:rPr>
        <w:t xml:space="preserve">: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2B5087">
        <w:rPr>
          <w:rFonts w:ascii="Times New Roman" w:hAnsi="Times New Roman" w:cs="Times New Roman"/>
          <w:sz w:val="28"/>
          <w:szCs w:val="28"/>
        </w:rPr>
        <w:t xml:space="preserve">;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2B5087">
        <w:rPr>
          <w:rFonts w:ascii="Times New Roman" w:hAnsi="Times New Roman" w:cs="Times New Roman"/>
          <w:sz w:val="28"/>
          <w:szCs w:val="28"/>
        </w:rPr>
        <w:t xml:space="preserve">: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2B5087">
        <w:rPr>
          <w:rFonts w:ascii="Times New Roman" w:hAnsi="Times New Roman" w:cs="Times New Roman"/>
          <w:sz w:val="28"/>
          <w:szCs w:val="28"/>
        </w:rPr>
        <w:t xml:space="preserve">;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2B5087">
        <w:rPr>
          <w:rFonts w:ascii="Times New Roman" w:hAnsi="Times New Roman" w:cs="Times New Roman"/>
          <w:sz w:val="28"/>
          <w:szCs w:val="28"/>
        </w:rPr>
        <w:t xml:space="preserve">: </w:t>
      </w:r>
      <w:r w:rsidRPr="002B5087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2B5087">
        <w:rPr>
          <w:rFonts w:ascii="Times New Roman" w:hAnsi="Times New Roman" w:cs="Times New Roman"/>
          <w:sz w:val="28"/>
          <w:szCs w:val="28"/>
        </w:rPr>
        <w:t>).</w:t>
      </w:r>
      <w:r w:rsidRPr="002B5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76AD60" w14:textId="09E6BF29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Способами установления личности (идентификации) заявителя </w:t>
      </w:r>
      <w:r w:rsidR="003154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00E60921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F8F4E2" w14:textId="74404AA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D736ED" w14:textId="3B7A9DFD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4513AF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4513AF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4513AF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4513AF">
        <w:rPr>
          <w:rFonts w:ascii="Times New Roman" w:hAnsi="Times New Roman" w:cs="Times New Roman"/>
          <w:noProof/>
          <w:sz w:val="28"/>
          <w:szCs w:val="28"/>
        </w:rPr>
        <w:lastRenderedPageBreak/>
        <w:t>и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нформационных систем, используемых для предоставления государственных </w:t>
      </w:r>
      <w:r w:rsidR="004513AF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10B5C0C" w14:textId="77777777" w:rsidR="00245F6E" w:rsidRPr="00256042" w:rsidRDefault="00245F6E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42">
        <w:rPr>
          <w:rFonts w:ascii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 для отказа в приеме </w:t>
      </w:r>
      <w:r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представление </w:t>
      </w:r>
      <w:r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неуполномоченным лицом.</w:t>
      </w:r>
    </w:p>
    <w:p w14:paraId="51749038" w14:textId="08C07351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3154D8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7FCD9991" w14:textId="5A14A146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3154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D895F1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6A11C24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46581914" w14:textId="222724B8" w:rsid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4513AF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4513AF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4513AF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2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0246AF8F" w14:textId="77777777" w:rsidR="00CC5658" w:rsidRPr="00C924EA" w:rsidRDefault="00CC5658" w:rsidP="007C6A5A">
      <w:pPr>
        <w:tabs>
          <w:tab w:val="left" w:pos="102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1F2E8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</w:p>
    <w:p w14:paraId="3CC6FFF0" w14:textId="6CC9B000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395574B4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 w14:paraId="1E6AE10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Выписка из Единого государственного реестра юридических лиц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сведений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является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ФНС России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05488A64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непредставление заявителем документов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F1C990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направляется в течение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8CE6BBC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ФНС России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представляет запрашиваемые сведения в срок, 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5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межведомственного запроса;</w:t>
      </w:r>
    </w:p>
    <w:p w14:paraId="6207DDA4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Сведения из реестра недобросовестных поставщиков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сведений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является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Казначейство России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62CECE51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непредставление заявителем документов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CDEF4A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направляется в течение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2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161B902" w14:textId="41BFE23D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Казначейство России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представляет запрашиваемые сведения в срок, </w:t>
      </w:r>
      <w:r w:rsidR="003154D8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5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межведомственного запроса</w:t>
      </w:r>
      <w:r w:rsidRPr="00C924EA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D03545F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 2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DC5E611" w14:textId="77777777" w:rsidR="00CC5658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3C8A7C3" w14:textId="7E805EE8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8A0CCAF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D8C939" w14:textId="795704F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3154D8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каждого из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следующих критериев принятия решения:</w:t>
      </w:r>
    </w:p>
    <w:p w14:paraId="2EAC39F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2038A3A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соответствие общественно полезных услуг установленным нормативными правовыми актами Российской Федерации требованиям к их содержанию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(объем, сроки, качество предоставления)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7EB1F3A" w14:textId="1A666A8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соответствие уровня открытости и доступности информации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об организации установленным нормативными правовыми актами Российской Федерации требованиям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219BA94" w14:textId="661154A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соответствующей сфере), а также наличие достаточного количества лиц, у которых есть необходимая квалификация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01796AF" w14:textId="278136FA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муниципального надзора, иными государственными органами в соответствии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их компетенцией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63FC8606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представленные документы содержат достоверные сведения, документы оформлены в надлежащем порядке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69AE74D6" w14:textId="4E26259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в течение 2 лет, предшествующих выдаче заключения </w:t>
      </w:r>
      <w:r w:rsidR="003154D8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4C51BB8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 w14:paraId="78C543D9" w14:textId="223DB904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3154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10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6AEFF2A" w14:textId="77777777" w:rsidR="00CC5658" w:rsidRPr="00CB273B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74F653E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Предоставление результата Услуги</w:t>
      </w:r>
    </w:p>
    <w:p w14:paraId="42C8CC26" w14:textId="727FAE52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2C4CB26F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Услуги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56623FE" w14:textId="13A22984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F936AB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F936AB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36AB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A7F8EAF" w14:textId="05F1B4C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F936AB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D46F97" w:rsidRPr="00D46F9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36AB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A918705" w14:textId="287E1EE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D46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1BF5B48B" w14:textId="235625E8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D46F9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1BF749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EA8D9A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471DDF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51AE14" w14:textId="24B12EDB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F93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20 рабочих дней со дня регистрации заявления и документов, необходимых для предоставления Услуги.</w:t>
      </w:r>
    </w:p>
    <w:p w14:paraId="2B902CB4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>являются:</w:t>
      </w:r>
    </w:p>
    <w:p w14:paraId="550FBD8C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57E77AA0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66583300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F36AFC8" w14:textId="77777777" w:rsidR="00C924EA" w:rsidRPr="00C924EA" w:rsidRDefault="00C924EA" w:rsidP="007C6A5A">
      <w:pPr>
        <w:pStyle w:val="a4"/>
        <w:keepNext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Документами, содержащими решения о предоставлении Услуги, являются:</w:t>
      </w:r>
    </w:p>
    <w:p w14:paraId="500274B4" w14:textId="3AF8E9BC" w:rsidR="00C924EA" w:rsidRPr="00C924EA" w:rsidRDefault="00C924EA" w:rsidP="007C6A5A">
      <w:pPr>
        <w:pStyle w:val="a4"/>
        <w:keepNext/>
        <w:numPr>
          <w:ilvl w:val="1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наименование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органа, выдавшего документ, дата выдачи документа, полное наименование заявителя, ОГРН, наименование общественно полезной услуги (услуг), подпись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расшифровка подписи руководителя Органа власти;</w:t>
      </w:r>
    </w:p>
    <w:p w14:paraId="0944108F" w14:textId="77777777" w:rsidR="00C924EA" w:rsidRPr="00C924EA" w:rsidRDefault="00C924EA" w:rsidP="007C6A5A">
      <w:pPr>
        <w:pStyle w:val="a4"/>
        <w:keepNext/>
        <w:numPr>
          <w:ilvl w:val="1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реквизитов документа входят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 w14:paraId="133BF865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при наличии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следующих оснований:</w:t>
      </w:r>
    </w:p>
    <w:p w14:paraId="7EB5083D" w14:textId="7A2B95F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являющиеся обязательными для представления,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представлены заявителем;</w:t>
      </w:r>
    </w:p>
    <w:p w14:paraId="020A0C4B" w14:textId="752523F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 их содержанию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(объем, сроки, качество предоставления);</w:t>
      </w:r>
    </w:p>
    <w:p w14:paraId="56863DBC" w14:textId="2CE15854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несоответствие уровня открытости и доступности информации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об организации установленным нормативными правовыми актами Российской Федерации требованиям;</w:t>
      </w:r>
    </w:p>
    <w:p w14:paraId="76FB40BE" w14:textId="5C065EC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соответствующей сфере), недостаточность количества лиц, у которых есть необходимая квалификация;</w:t>
      </w:r>
    </w:p>
    <w:p w14:paraId="1FEFBC00" w14:textId="44AD438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в течение 2 лет, предшествующих выдаче заключения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муниципального надзора, иными государственными органами в соответствии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их компетенцией;</w:t>
      </w:r>
    </w:p>
    <w:p w14:paraId="4B0C12F5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порядке;</w:t>
      </w:r>
    </w:p>
    <w:p w14:paraId="29401B5E" w14:textId="07EC5B1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в течение 2 лет, предшествующих выдаче заключения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B66C13D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500FFDB4" w14:textId="11706591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D46F9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1084B33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DDD04A0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3074352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8AE686C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процедура: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 поскольку она не предусмотрена законодательством Российской Федерации.</w:t>
      </w:r>
    </w:p>
    <w:p w14:paraId="1114A615" w14:textId="77777777" w:rsidR="00CC5658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E8C397" w14:textId="1FF53316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D46F97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4BC748BD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A42EDB" w14:textId="21D65271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3342F8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3342F8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342F8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EA64779" w14:textId="24F2381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самостоятельно:</w:t>
      </w:r>
    </w:p>
    <w:p w14:paraId="0C10C47A" w14:textId="6AD1675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иной документ, подтверждающий наличие у лица, непосредственно задействованного в исполнении общественно полезной услуги, необходимой квалификации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3342F8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93D27" w:rsidRPr="00C93D2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342F8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25726C70" w14:textId="6ABC3532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разрешительные документы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сведения об открытости и доступности информации о заявителе -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C5323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 муниципальных услуг Кемеровской области </w:t>
      </w:r>
      <w:r w:rsidR="00C5323D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5323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4C0E5A8C" w14:textId="1AE5D2B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удостоверяющие личность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C5323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93D27" w:rsidRPr="00C93D2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5323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="00C93D2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>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DB4898B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D052E44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паспорт гражданина Российской Федерации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B69ED9" w14:textId="77777777" w:rsidR="00245F6E" w:rsidRPr="007C6A5A" w:rsidRDefault="00245F6E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noProof/>
          <w:sz w:val="28"/>
          <w:szCs w:val="28"/>
        </w:rPr>
        <w:t xml:space="preserve">документы, обосновывающие соответствие оказываемой заявителем общественно полезной услуги критериям оценки качества общественно полезных услуг (справки, характеристики, экспертные заключения, заключения общественных советов при заинтересованных органах (исполнительных органах Кемеровской области – Кузбасса) </w:t>
      </w:r>
      <w:r w:rsidRPr="007C6A5A">
        <w:rPr>
          <w:rFonts w:ascii="Times New Roman" w:hAnsi="Times New Roman" w:cs="Times New Roman"/>
          <w:sz w:val="28"/>
          <w:szCs w:val="28"/>
        </w:rPr>
        <w:t xml:space="preserve">(при подаче </w:t>
      </w:r>
      <w:r w:rsidRPr="007C6A5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(при наличии технической возможности)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7C6A5A">
        <w:rPr>
          <w:rFonts w:ascii="Times New Roman" w:hAnsi="Times New Roman" w:cs="Times New Roman"/>
          <w:sz w:val="28"/>
          <w:szCs w:val="28"/>
        </w:rPr>
        <w:t xml:space="preserve">;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7C6A5A">
        <w:rPr>
          <w:rFonts w:ascii="Times New Roman" w:hAnsi="Times New Roman" w:cs="Times New Roman"/>
          <w:sz w:val="28"/>
          <w:szCs w:val="28"/>
        </w:rPr>
        <w:t xml:space="preserve">: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копии документов, заверенных в порядке, установленном законодательством Российской Федерации</w:t>
      </w:r>
      <w:r w:rsidRPr="007C6A5A">
        <w:rPr>
          <w:rFonts w:ascii="Times New Roman" w:hAnsi="Times New Roman" w:cs="Times New Roman"/>
          <w:sz w:val="28"/>
          <w:szCs w:val="28"/>
        </w:rPr>
        <w:t>)</w:t>
      </w:r>
    </w:p>
    <w:p w14:paraId="6CF89264" w14:textId="77777777" w:rsidR="00245F6E" w:rsidRPr="00C924EA" w:rsidRDefault="00245F6E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A5A">
        <w:rPr>
          <w:rFonts w:ascii="Times New Roman" w:hAnsi="Times New Roman" w:cs="Times New Roman"/>
          <w:sz w:val="28"/>
          <w:szCs w:val="28"/>
        </w:rPr>
        <w:t xml:space="preserve">В случае, если заявитель включен в реестр поставщиков социальных услуг </w:t>
      </w:r>
      <w:r w:rsidRPr="007C6A5A">
        <w:rPr>
          <w:rFonts w:ascii="Times New Roman" w:hAnsi="Times New Roman" w:cs="Times New Roman"/>
          <w:sz w:val="28"/>
          <w:szCs w:val="28"/>
        </w:rPr>
        <w:br/>
        <w:t xml:space="preserve">по соответствующей общественно полезной услуге, представление документов, </w:t>
      </w:r>
      <w:r w:rsidRPr="007C6A5A">
        <w:rPr>
          <w:rFonts w:ascii="Times New Roman" w:hAnsi="Times New Roman" w:cs="Times New Roman"/>
          <w:noProof/>
          <w:sz w:val="28"/>
          <w:szCs w:val="28"/>
        </w:rPr>
        <w:t>обосновывающих соответствие оказываемой заявителем общественно полезной услуги критериям оценки качества общественно полезных услуг, не требуется</w:t>
      </w:r>
      <w:r w:rsidRPr="007C6A5A">
        <w:rPr>
          <w:rFonts w:ascii="Times New Roman" w:hAnsi="Times New Roman" w:cs="Times New Roman"/>
          <w:sz w:val="28"/>
          <w:szCs w:val="28"/>
        </w:rPr>
        <w:t>;</w:t>
      </w:r>
    </w:p>
    <w:p w14:paraId="36AB23BA" w14:textId="5D54554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право представителя заявителя действовать от имени юридического лица без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устав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C5323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5323D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5323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02CA31F0" w14:textId="77777777" w:rsidR="002134F6" w:rsidRPr="002134F6" w:rsidRDefault="002134F6" w:rsidP="002134F6">
      <w:pPr>
        <w:numPr>
          <w:ilvl w:val="0"/>
          <w:numId w:val="35"/>
        </w:numPr>
        <w:tabs>
          <w:tab w:val="num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Pr="002134F6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 w14:paraId="21EA7E43" w14:textId="77777777" w:rsidR="002134F6" w:rsidRPr="002134F6" w:rsidRDefault="002134F6" w:rsidP="002134F6">
      <w:pPr>
        <w:numPr>
          <w:ilvl w:val="1"/>
          <w:numId w:val="35"/>
        </w:numPr>
        <w:tabs>
          <w:tab w:val="clear" w:pos="6266"/>
          <w:tab w:val="left" w:pos="1021"/>
          <w:tab w:val="num" w:pos="130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F6">
        <w:rPr>
          <w:rFonts w:ascii="Times New Roman" w:hAnsi="Times New Roman" w:cs="Times New Roman"/>
          <w:noProof/>
          <w:sz w:val="28"/>
          <w:szCs w:val="28"/>
        </w:rPr>
        <w:t>документы, подтверждающие соответствие установленным требованиям</w:t>
      </w:r>
      <w:r w:rsidRPr="002134F6">
        <w:rPr>
          <w:rFonts w:ascii="Times New Roman" w:hAnsi="Times New Roman" w:cs="Times New Roman"/>
          <w:sz w:val="28"/>
          <w:szCs w:val="28"/>
        </w:rPr>
        <w:t>,</w:t>
      </w:r>
      <w:r w:rsidRPr="002134F6">
        <w:rPr>
          <w:rFonts w:ascii="Times New Roman" w:hAnsi="Times New Roman" w:cs="Times New Roman"/>
          <w:noProof/>
          <w:sz w:val="28"/>
          <w:szCs w:val="28"/>
        </w:rPr>
        <w:t xml:space="preserve"> – информация об отсутствии организации в реестре недобросовестных поставщиков</w:t>
      </w:r>
      <w:r w:rsidRPr="002134F6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2134F6">
        <w:rPr>
          <w:rFonts w:ascii="Times New Roman" w:hAnsi="Times New Roman" w:cs="Times New Roman"/>
          <w:sz w:val="28"/>
          <w:szCs w:val="28"/>
        </w:rPr>
        <w:t>);</w:t>
      </w:r>
    </w:p>
    <w:p w14:paraId="3BFA868C" w14:textId="77777777" w:rsidR="002134F6" w:rsidRPr="002134F6" w:rsidRDefault="002134F6" w:rsidP="002134F6">
      <w:pPr>
        <w:numPr>
          <w:ilvl w:val="1"/>
          <w:numId w:val="35"/>
        </w:numPr>
        <w:tabs>
          <w:tab w:val="clear" w:pos="6266"/>
          <w:tab w:val="left" w:pos="1021"/>
          <w:tab w:val="num" w:pos="130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F6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Pr="002134F6">
        <w:rPr>
          <w:rFonts w:ascii="Times New Roman" w:hAnsi="Times New Roman" w:cs="Times New Roman"/>
          <w:sz w:val="28"/>
          <w:szCs w:val="28"/>
        </w:rPr>
        <w:t>,</w:t>
      </w:r>
      <w:r w:rsidRPr="002134F6">
        <w:rPr>
          <w:rFonts w:ascii="Times New Roman" w:hAnsi="Times New Roman" w:cs="Times New Roman"/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Pr="002134F6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2134F6">
        <w:rPr>
          <w:rFonts w:ascii="Times New Roman" w:hAnsi="Times New Roman" w:cs="Times New Roman"/>
          <w:sz w:val="28"/>
          <w:szCs w:val="28"/>
        </w:rPr>
        <w:t>).</w:t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A5E23A" w14:textId="4A8F61E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Способами установления личности (идентификации) заявителя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17E47C73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3871627" w14:textId="79ACCE0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69AFDB" w14:textId="216BF46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C5323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C5323D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5323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C5323D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B7792F0" w14:textId="77777777" w:rsidR="00245F6E" w:rsidRPr="00256042" w:rsidRDefault="00245F6E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42">
        <w:rPr>
          <w:rFonts w:ascii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 для отказа в приеме </w:t>
      </w:r>
      <w:r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представление </w:t>
      </w:r>
      <w:r w:rsidRPr="00256042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256042">
        <w:rPr>
          <w:rFonts w:ascii="Times New Roman" w:hAnsi="Times New Roman" w:cs="Times New Roman"/>
          <w:sz w:val="28"/>
          <w:szCs w:val="28"/>
        </w:rPr>
        <w:t xml:space="preserve"> и </w:t>
      </w:r>
      <w:r w:rsidRPr="0025604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неуполномоченным лицом.</w:t>
      </w:r>
    </w:p>
    <w:p w14:paraId="0EB264AB" w14:textId="6715FE29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</w:t>
      </w:r>
      <w:r w:rsidRPr="00C924EA">
        <w:rPr>
          <w:rFonts w:ascii="Times New Roman" w:hAnsi="Times New Roman" w:cs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="00C93D2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6CCC9B3B" w14:textId="51C44D46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06C1F99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4F04D91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080A3802" w14:textId="4DF2A36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C5323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C5323D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5323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2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6E6776B8" w14:textId="77777777" w:rsidR="00CC5658" w:rsidRPr="00CB273B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8E97744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</w:p>
    <w:p w14:paraId="0B135715" w14:textId="12426A02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00007682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 w14:paraId="2CCEFD5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Выписка из Единого государственного реестра юридических лиц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сведений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является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ФНС России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1BD9E194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непредставление заявителем документов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AFAC68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направляется в течение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E75C9C1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ФНС России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представляет запрашиваемые сведения в срок, 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5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межведомственного запроса;</w:t>
      </w:r>
    </w:p>
    <w:p w14:paraId="47C9BEE4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Сведения из реестра недобросовестных поставщиков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сведений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</w:rPr>
        <w:t>является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Казначейство России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21ACF923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непредставление заявителем документов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DE720F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направляется в течение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2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7CA61B9" w14:textId="33A52A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Казначейство России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представляет запрашиваемые сведения в срок, </w:t>
      </w:r>
      <w:r w:rsidR="00C93D2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5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межведомственного запроса</w:t>
      </w:r>
      <w:r w:rsidRPr="00C924EA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A13B97D" w14:textId="77777777" w:rsid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 2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EEFC7AB" w14:textId="77777777" w:rsidR="00CC5658" w:rsidRPr="00C924EA" w:rsidRDefault="00CC5658" w:rsidP="007C6A5A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BFF4F5" w14:textId="77777777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31FB347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254149" w14:textId="625AD831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C93D2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каждого из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следующих критериев принятия решения:</w:t>
      </w:r>
    </w:p>
    <w:p w14:paraId="5C463EAC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DDF2C52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соответствие общественно полезных услуг установленным нормативными правовыми актами Российской Федерации требованиям к их содержанию </w:t>
      </w: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(объем, сроки, качество предоставления)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5B4057A" w14:textId="5224BC2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соответствие уровня открытости и доступности информации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об организации установленным нормативными правовыми актами Российской Федерации требованиям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2643024C" w14:textId="6652CA4E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соответствующей сфере), а также наличие достаточного количества лиц, у которых есть необходимая квалификация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73BBE371" w14:textId="463A0DE3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муниципального надзора, иными государственными органами в соответствии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их компетенцией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A114AFC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представленные документы содержат достоверные сведения, документы оформлены в надлежащем порядке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4764C6F" w14:textId="2203FFBA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отсутствие в течение 2 лет, предшествующих выдаче заключения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95F2294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 w14:paraId="31BE62F4" w14:textId="0E763F6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10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79968C6" w14:textId="77777777" w:rsidR="00CC5658" w:rsidRPr="00CB273B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9DA78A5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Предоставление результата Услуги</w:t>
      </w:r>
    </w:p>
    <w:p w14:paraId="6FE706A6" w14:textId="135548E7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0CF7109C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Услуги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D44DF59" w14:textId="0754723C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85625E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93D27" w:rsidRPr="00C93D2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85625E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6395FC1" w14:textId="375C932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85625E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85625E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85625E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21B43DB" w14:textId="3293796C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1B07131C" w14:textId="5EA5E2B9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C93D27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74D809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90BA52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48A8BD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7E4967" w14:textId="678516B3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10 рабочих дней со дня регистрации заявления и документов, необходимых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Услуги.</w:t>
      </w:r>
    </w:p>
    <w:p w14:paraId="0AD2E018" w14:textId="4F9F4F8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заключение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на бумажном носителе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56EBACDE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A53AAAC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Документом</w:t>
      </w:r>
      <w:r w:rsidRPr="00C924EA">
        <w:rPr>
          <w:rFonts w:ascii="Times New Roman" w:hAnsi="Times New Roman" w:cs="Times New Roman"/>
          <w:sz w:val="28"/>
          <w:szCs w:val="28"/>
        </w:rPr>
        <w:t>, содержащим решение о предоставлении Услуги, является заключение с исправленными опечатками и (или) ошибками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 w14:paraId="66C76325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при наличии следующего основания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A337A68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73EB93D6" w14:textId="2DBABBE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2F937174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6743A9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3F8AFAF" w14:textId="6FC70F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межведомственное информационное </w:t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взаимодействие, 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они не предусмотрены законодательством Российской Федерации.</w:t>
      </w:r>
    </w:p>
    <w:p w14:paraId="5A984B44" w14:textId="77777777" w:rsidR="00CC5658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678BDF1" w14:textId="42A928D0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C93D27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6760A376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1B99A7" w14:textId="5950D8F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32510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32510D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2510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1AE239A4" w14:textId="7DC6149D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C93D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самостоятельно:</w:t>
      </w:r>
    </w:p>
    <w:p w14:paraId="73CA153A" w14:textId="4D63D85C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содержащие опечатки и (или) ошибки, допущенные </w:t>
      </w:r>
      <w:r w:rsidR="00C93D2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результате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документ, выданный в результате предоставления Услуги и содержащий опечатку и (или) ошибку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32510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32510D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2510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2A9D56CF" w14:textId="5A1729FC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право представителя заявителя действовать от имени юридического лица без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устав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32510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93D27" w:rsidRPr="00C93D2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2510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51B58C21" w14:textId="003020A3" w:rsidR="002134F6" w:rsidRPr="002134F6" w:rsidRDefault="002134F6" w:rsidP="002134F6">
      <w:pPr>
        <w:numPr>
          <w:ilvl w:val="0"/>
          <w:numId w:val="35"/>
        </w:numPr>
        <w:tabs>
          <w:tab w:val="num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F6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  <w:r w:rsidRPr="002134F6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757889">
        <w:rPr>
          <w:rFonts w:ascii="Times New Roman" w:hAnsi="Times New Roman" w:cs="Times New Roman"/>
          <w:sz w:val="28"/>
          <w:szCs w:val="28"/>
        </w:rPr>
        <w:br/>
      </w:r>
      <w:r w:rsidRPr="002134F6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757889">
        <w:rPr>
          <w:rFonts w:ascii="Times New Roman" w:hAnsi="Times New Roman" w:cs="Times New Roman"/>
          <w:sz w:val="28"/>
          <w:szCs w:val="28"/>
        </w:rPr>
        <w:br/>
      </w:r>
      <w:r w:rsidRPr="002134F6">
        <w:rPr>
          <w:rFonts w:ascii="Times New Roman" w:hAnsi="Times New Roman" w:cs="Times New Roman"/>
          <w:sz w:val="28"/>
          <w:szCs w:val="28"/>
        </w:rPr>
        <w:t>для предоставления Услуги, которые заявитель вправе представить по собственной инициативе,</w:t>
      </w:r>
      <w:r w:rsidRPr="002134F6">
        <w:rPr>
          <w:rFonts w:ascii="Times New Roman" w:hAnsi="Times New Roman" w:cs="Times New Roman"/>
          <w:noProof/>
          <w:sz w:val="28"/>
          <w:szCs w:val="28"/>
        </w:rPr>
        <w:t xml:space="preserve"> – документы, подтверждающие полномочия представителя </w:t>
      </w:r>
      <w:r w:rsidRPr="002134F6">
        <w:rPr>
          <w:rFonts w:ascii="Times New Roman" w:hAnsi="Times New Roman" w:cs="Times New Roman"/>
          <w:noProof/>
          <w:sz w:val="28"/>
          <w:szCs w:val="28"/>
        </w:rPr>
        <w:lastRenderedPageBreak/>
        <w:t>юридического лица</w:t>
      </w:r>
      <w:r w:rsidRPr="002134F6">
        <w:rPr>
          <w:rFonts w:ascii="Times New Roman" w:hAnsi="Times New Roman" w:cs="Times New Roman"/>
          <w:sz w:val="28"/>
          <w:szCs w:val="28"/>
        </w:rPr>
        <w:t>,</w:t>
      </w:r>
      <w:r w:rsidRPr="002134F6">
        <w:rPr>
          <w:rFonts w:ascii="Times New Roman" w:hAnsi="Times New Roman" w:cs="Times New Roman"/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Pr="002134F6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2134F6">
        <w:rPr>
          <w:rFonts w:ascii="Times New Roman" w:hAnsi="Times New Roman" w:cs="Times New Roman"/>
          <w:sz w:val="28"/>
          <w:szCs w:val="28"/>
        </w:rPr>
        <w:t xml:space="preserve">;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2134F6">
        <w:rPr>
          <w:rFonts w:ascii="Times New Roman" w:hAnsi="Times New Roman" w:cs="Times New Roman"/>
          <w:sz w:val="28"/>
          <w:szCs w:val="28"/>
        </w:rPr>
        <w:t xml:space="preserve">: </w:t>
      </w:r>
      <w:r w:rsidRPr="002134F6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2134F6">
        <w:rPr>
          <w:rFonts w:ascii="Times New Roman" w:hAnsi="Times New Roman" w:cs="Times New Roman"/>
          <w:sz w:val="28"/>
          <w:szCs w:val="28"/>
        </w:rPr>
        <w:t>).</w:t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F74A28" w14:textId="3770EFD1" w:rsidR="00C924EA" w:rsidRPr="002134F6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F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Способами установления личности (идентификации) заявителя </w:t>
      </w:r>
      <w:r w:rsidR="005A3410" w:rsidRPr="002134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34F6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69E4B02E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547B1C7" w14:textId="02AD067D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5A3410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7BC356" w14:textId="2D93666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5A3410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32510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5A3410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32510D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2510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32510D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9017BE1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 w14:paraId="78FA4512" w14:textId="299E6D10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76080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3438B7AE" w14:textId="3DCAD774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EEB56AA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2568AA66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3B5DE199" w14:textId="08AC89D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CC41F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CC41F7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C41F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1BA47C8E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4B227D" w14:textId="77777777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23747191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76D327" w14:textId="3545EB9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76080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следующего критерия принятия решения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428F4C6B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 w14:paraId="0E738921" w14:textId="566CEA22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6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критерия, предусмотренного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1606BD1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A6678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Предоставление результата Услуги</w:t>
      </w:r>
    </w:p>
    <w:p w14:paraId="6B14E692" w14:textId="45358C76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1BDE7158" w14:textId="1047141B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Услуги могут быть получены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32510D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32510D">
        <w:rPr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32510D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3FAEF730" w14:textId="2B5EFD1C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364DCB73" w14:textId="7620DE14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760804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82BA8A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3B3013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B030FA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53CC33" w14:textId="1D69D30B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3251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10 рабочих дней со дня регистрации заявления и документов, необходимых </w:t>
      </w:r>
      <w:r w:rsidR="003251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Услуги.</w:t>
      </w:r>
    </w:p>
    <w:p w14:paraId="0FCD9127" w14:textId="7FD20BEF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заключение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 </w:t>
      </w:r>
      <w:r w:rsidR="0032510D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на бумажном носителе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5C4649BA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F874621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Документом</w:t>
      </w:r>
      <w:r w:rsidRPr="00C924EA">
        <w:rPr>
          <w:rFonts w:ascii="Times New Roman" w:hAnsi="Times New Roman" w:cs="Times New Roman"/>
          <w:sz w:val="28"/>
          <w:szCs w:val="28"/>
        </w:rPr>
        <w:t>, содержащим решение о предоставлении Услуги, является заключение с исправленными опечатками и (или) ошибками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наименование органа, выдавшего документ, дата выдачи документа, полное наименование заявителя, ОГРН, наименование общественно </w:t>
      </w:r>
      <w:r w:rsidRPr="00C924EA">
        <w:rPr>
          <w:rFonts w:ascii="Times New Roman" w:hAnsi="Times New Roman" w:cs="Times New Roman"/>
          <w:sz w:val="28"/>
          <w:szCs w:val="28"/>
        </w:rPr>
        <w:lastRenderedPageBreak/>
        <w:t>полезной услуги (услуг), подпись и расшифровка подписи руководителя Органа власти.</w:t>
      </w:r>
    </w:p>
    <w:p w14:paraId="539A267F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при наличии следующего основания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BC3AD0D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7CD2C088" w14:textId="76AA90AF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3C31286D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4E8C3BA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0A98027" w14:textId="087D7E9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межведомственное информационное взаимодействие, 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они не предусмотрены законодательством Российской Федерации.</w:t>
      </w:r>
    </w:p>
    <w:p w14:paraId="71A619E1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3BB20B" w14:textId="516F1C62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760804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66AA685A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2A19A6" w14:textId="18CDAE0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CC41F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CC41F7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C41F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F26E45A" w14:textId="1622DB7B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760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самостоятельно:</w:t>
      </w:r>
    </w:p>
    <w:p w14:paraId="62130B83" w14:textId="1E8A385B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содержащие опечатки и (или) ошибки, допущенные </w:t>
      </w:r>
      <w:r w:rsidR="00760804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результате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документ, выданный в результате предоставления Услуги и содержащий опечатку и (или) ошибку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CC41F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760804" w:rsidRPr="00760804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C41F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);</w:t>
      </w:r>
    </w:p>
    <w:p w14:paraId="0FAD90FC" w14:textId="6602080D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полномочия представителя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A3263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lastRenderedPageBreak/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CC41F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CC41F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CC41F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3263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109FD8B5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F496454" w14:textId="0127EEF0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Способами установления личности (идентификации) заявителя </w:t>
      </w:r>
      <w:r w:rsidR="00A3263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1D9ADCC9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914BE92" w14:textId="74063125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A3263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DFBFAF" w14:textId="2AEF2E29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A3263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2134F6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A3263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2134F6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2134F6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267C0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1C94B7B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 w14:paraId="42617C49" w14:textId="43BEE54B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30E9C4C0" w14:textId="0D6F5460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32DD77D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60B092CD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70FCABBF" w14:textId="65F23A3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"Комплексная информационная система оказания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Кемеровской области - Кузбасса"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2855A018" w14:textId="32722CD9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071DB302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EB8D29" w14:textId="18B0354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следующего критерия принятия решения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29352EF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 w14:paraId="08E16A2D" w14:textId="3AF9122D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6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критерия, предусмотренного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DDBA0D6" w14:textId="77777777" w:rsidR="00CC5658" w:rsidRPr="00CB273B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E374A3B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Предоставление результата Услуги</w:t>
      </w:r>
    </w:p>
    <w:p w14:paraId="4AB30189" w14:textId="1DB61B05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504EBFA8" w14:textId="2410FD0C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Услуги могут быть получены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45183A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45183A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45183A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81B7688" w14:textId="003B2E54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509F2BD4" w14:textId="796D0828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613791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9D5717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230E03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D37EC" w14:textId="0DE535D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10 рабочих дней со дня регистрации заявления и документов, необходимых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Услуги.</w:t>
      </w:r>
    </w:p>
    <w:p w14:paraId="28B7205E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носителе, оформленный на бланке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14618281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D845DB" w14:textId="2D4F98B4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Документом</w:t>
      </w:r>
      <w:r w:rsidRPr="00C924EA">
        <w:rPr>
          <w:rFonts w:ascii="Times New Roman" w:hAnsi="Times New Roman" w:cs="Times New Roman"/>
          <w:sz w:val="28"/>
          <w:szCs w:val="28"/>
        </w:rPr>
        <w:t>, содержащим решение о предоставлении Услуги,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924EA">
        <w:rPr>
          <w:rFonts w:ascii="Times New Roman" w:hAnsi="Times New Roman" w:cs="Times New Roman"/>
          <w:sz w:val="28"/>
          <w:szCs w:val="28"/>
        </w:rPr>
        <w:lastRenderedPageBreak/>
        <w:t xml:space="preserve">органа, выдавшего документ, дата выдачи документа, полное наименование заявителя, ОГРН, наименование общественно полезной услуги (услуг), подпись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и расшифровка подписи руководителя Органа власти.</w:t>
      </w:r>
    </w:p>
    <w:p w14:paraId="32FCEF33" w14:textId="1FFA6F1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наличии следующего основания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являющиеся обязательными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представления, не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C714F1F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11F518B4" w14:textId="6584971A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02C16CF6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517DDC5A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47B515F" w14:textId="2AA5A0C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межведомственное информационное взаимодействие, 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они не предусмотрены законодательством Российской Федерации.</w:t>
      </w:r>
    </w:p>
    <w:p w14:paraId="4145D12C" w14:textId="77777777" w:rsidR="00CC5658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9ED90D6" w14:textId="2F16C8F1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F36ED5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0C96C80C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DA4E16" w14:textId="201DDEBF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F36ED5" w:rsidRPr="00F36ED5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6F294DC" w14:textId="0BD7D900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документы, подтверждающие право представителя заявителя действовать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от имени юридического лица без доверенности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устав некоммерческой организации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78075C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434580DB" w14:textId="6EEC1A8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  <w:r w:rsidRPr="00C924EA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F36ED5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Услуги, которые заявитель вправе представить по собственной инициативе,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документы, подтверждающие полномочия представителя юридического лица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78075C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="0078075C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оригинал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C6D2F98" w14:textId="4F5D6EB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Способами установления личности (идентификации) заявителя </w:t>
      </w:r>
      <w:r w:rsidR="00F36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63C7B27B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1717D5" w14:textId="4E6E611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3FA4FF3" w14:textId="68819440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F36ED5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78075C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78075C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4D9E3A3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 w14:paraId="55FEAD32" w14:textId="037E4BC6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CC6B0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26472DDC" w14:textId="1F2DA0C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3B70A78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70196440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1927D01B" w14:textId="7EFDF10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CC6B0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"Комплексная информационная система оказания государственных </w:t>
      </w:r>
      <w:r w:rsidR="00CC6B0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Кемеровской области - Кузбасса"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2767622B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2DD49A" w14:textId="77777777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00A401F2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41EEA4" w14:textId="6F149A1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CC6B0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следующего критерия принятия решения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56CC31F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 w14:paraId="48866948" w14:textId="0469656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6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критерия, предусмотренного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6781D402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44E42B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Предоставление результата Услуги</w:t>
      </w:r>
    </w:p>
    <w:p w14:paraId="7AAF3D4B" w14:textId="2EEB5C69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2FCF6E04" w14:textId="4ABA6D6F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Услуги могут быть получены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78075C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43BC6E63" w14:textId="5A64585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2EE3AB20" w14:textId="569EE53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CC6B0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28B853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342FDB" w14:textId="77777777" w:rsidR="00C924EA" w:rsidRPr="00C924EA" w:rsidRDefault="00C924EA" w:rsidP="007C6A5A">
      <w:pPr>
        <w:pStyle w:val="a4"/>
        <w:keepNext/>
        <w:numPr>
          <w:ilvl w:val="0"/>
          <w:numId w:val="8"/>
        </w:numPr>
        <w:spacing w:after="0" w:line="240" w:lineRule="auto"/>
        <w:ind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1CA705" w14:textId="77777777" w:rsidR="00C924EA" w:rsidRPr="00C924EA" w:rsidRDefault="00C924EA" w:rsidP="007C6A5A">
      <w:pPr>
        <w:keepNext/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404913" w14:textId="40742D90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варианта Услуги составляет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10 рабочих дней со дня регистрации заявления и документов, необходимых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Услуги.</w:t>
      </w:r>
    </w:p>
    <w:p w14:paraId="08404B14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варианта Услуги </w:t>
      </w:r>
      <w:r w:rsidRPr="00C924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</w:rPr>
        <w:t xml:space="preserve"> (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носителе, оформленный на бланке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258CE455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9204ED9" w14:textId="4404D40A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Документом</w:t>
      </w:r>
      <w:r w:rsidRPr="00C924EA">
        <w:rPr>
          <w:rFonts w:ascii="Times New Roman" w:hAnsi="Times New Roman" w:cs="Times New Roman"/>
          <w:sz w:val="28"/>
          <w:szCs w:val="28"/>
        </w:rPr>
        <w:t>, содержащим решение о предоставлении Услуги,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924EA">
        <w:rPr>
          <w:rFonts w:ascii="Times New Roman" w:hAnsi="Times New Roman" w:cs="Times New Roman"/>
          <w:sz w:val="28"/>
          <w:szCs w:val="28"/>
        </w:rPr>
        <w:lastRenderedPageBreak/>
        <w:t xml:space="preserve">органа, выдавшего документ, дата выдачи документа, полное наименование заявителя, ОГРН, наименование общественно полезной услуги (услуг), подпись </w:t>
      </w:r>
      <w:r w:rsidR="00CC6B0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и расшифровка подписи руководителя Органа власти.</w:t>
      </w:r>
    </w:p>
    <w:p w14:paraId="577D96A0" w14:textId="3504DAB1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Орган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отказывает заявителю в предоставлении Услуги </w:t>
      </w:r>
      <w:r w:rsidR="00CC6B09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наличии следующего основания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документы, являющиеся обязательными </w:t>
      </w:r>
      <w:r w:rsidR="00CC6B0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представления, не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08085005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1F285C4" w14:textId="16467A3E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прием заявления и документов и (или) информации, необходимых </w:t>
      </w:r>
      <w:r w:rsidR="00CC6B09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для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100281A7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</w:p>
    <w:p w14:paraId="4B34A827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  <w:lang w:val="en-US"/>
        </w:rPr>
        <w:t>предоставление результата Услуги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E23BAC2" w14:textId="28CC4A02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варианте предоставления Услуги не </w:t>
      </w:r>
      <w:r w:rsidRPr="00C924E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межведомственное информационное взаимодействие, приостановление предоставления Услуги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CC6B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они не предусмотрены законодательством Российской Федерации.</w:t>
      </w:r>
    </w:p>
    <w:p w14:paraId="78F267F1" w14:textId="77777777" w:rsidR="0078075C" w:rsidRDefault="0078075C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BC06F1A" w14:textId="6D0521E6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 xml:space="preserve">Прием заявления и документов и (или) информации, </w:t>
      </w:r>
      <w:r w:rsidR="00986B93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необходимых для предоставления Услуги</w:t>
      </w:r>
    </w:p>
    <w:p w14:paraId="5C2EE380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73355A" w14:textId="0729C629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документов 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формой, предусмотренной в </w:t>
      </w:r>
      <w:r w:rsidRPr="00C924EA">
        <w:rPr>
          <w:rFonts w:ascii="Times New Roman" w:hAnsi="Times New Roman" w:cs="Times New Roman"/>
          <w:sz w:val="28"/>
          <w:szCs w:val="28"/>
        </w:rPr>
        <w:t>приложении №</w:t>
      </w:r>
      <w:r w:rsidRPr="00C92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4EA">
        <w:rPr>
          <w:rFonts w:ascii="Times New Roman" w:hAnsi="Times New Roman" w:cs="Times New Roman"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78075C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78075C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78075C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7ED28FBD" w14:textId="36140538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законодательными или иными нормативными правовыми актами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Услуги, которые заявитель должен представить самостоятельно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документы, подтверждающие полномочия представителя</w:t>
      </w:r>
      <w:r w:rsidRPr="00C924EA">
        <w:rPr>
          <w:rFonts w:ascii="Times New Roman" w:hAnsi="Times New Roman" w:cs="Times New Roman"/>
          <w:sz w:val="28"/>
          <w:szCs w:val="28"/>
        </w:rPr>
        <w:t>,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986B93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и оригинал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F978D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986B93" w:rsidRPr="00986B93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78D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Pr="00C924EA">
        <w:rPr>
          <w:rFonts w:ascii="Times New Roman" w:hAnsi="Times New Roman" w:cs="Times New Roman"/>
          <w:sz w:val="28"/>
          <w:szCs w:val="28"/>
        </w:rPr>
        <w:t xml:space="preserve">;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почтовым отправлением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: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Pr="00C924EA">
        <w:rPr>
          <w:rFonts w:ascii="Times New Roman" w:hAnsi="Times New Roman" w:cs="Times New Roman"/>
          <w:sz w:val="28"/>
          <w:szCs w:val="28"/>
        </w:rPr>
        <w:t>).</w:t>
      </w:r>
    </w:p>
    <w:p w14:paraId="6EE141E4" w14:textId="77777777" w:rsidR="00C924EA" w:rsidRPr="00C924EA" w:rsidRDefault="00C924EA" w:rsidP="007C6A5A">
      <w:pPr>
        <w:numPr>
          <w:ilvl w:val="0"/>
          <w:numId w:val="35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A9A7F6" w14:textId="5F605D3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Способами установления личности (идентификации) заявителя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заявителями являются: </w:t>
      </w:r>
    </w:p>
    <w:p w14:paraId="519D6401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1259D3" w14:textId="0EE555B6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установление личности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не требуется</w:t>
      </w:r>
      <w:r w:rsidRPr="00C924EA">
        <w:rPr>
          <w:rFonts w:ascii="Times New Roman" w:hAnsi="Times New Roman" w:cs="Times New Roman"/>
          <w:sz w:val="28"/>
          <w:szCs w:val="28"/>
        </w:rPr>
        <w:t>;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0CB6DD" w14:textId="569E8A02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F978D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F978D7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78D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8D7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и муниципальных услуг в электронной форме»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1FD01381" w14:textId="7777777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 w14:paraId="0C88FFD4" w14:textId="7704BFC6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Услуга не предусматривает возможности приема заявления и документов, необходимых для предоставления варианта Услуги,</w:t>
      </w:r>
      <w:r w:rsidRPr="00C924EA">
        <w:rPr>
          <w:rFonts w:ascii="Times New Roman" w:hAnsi="Times New Roman" w:cs="Times New Roman"/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986B93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7ECB11D2" w14:textId="0C3E0578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документов, необходимых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Услуги, составляет </w:t>
      </w:r>
      <w:r w:rsidRPr="00C924EA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F77B321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посредством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3E1FCCFC" w14:textId="77777777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день; </w:t>
      </w:r>
    </w:p>
    <w:p w14:paraId="6507AAC6" w14:textId="583C9A58" w:rsidR="00C924EA" w:rsidRPr="00C924EA" w:rsidRDefault="00C924EA" w:rsidP="007C6A5A">
      <w:pPr>
        <w:numPr>
          <w:ilvl w:val="1"/>
          <w:numId w:val="35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(функций) государственной информационной системы </w:t>
      </w:r>
      <w:r w:rsidR="00F978D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</w:t>
      </w:r>
      <w:r w:rsidR="00986B93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и муниципальных услуг Кемеровской области </w:t>
      </w:r>
      <w:r w:rsidR="00F978D7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78D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1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722F55DA" w14:textId="77777777" w:rsidR="00C924EA" w:rsidRPr="00C924EA" w:rsidRDefault="00C924EA" w:rsidP="007C6A5A">
      <w:pPr>
        <w:tabs>
          <w:tab w:val="left" w:pos="102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FD89ED" w14:textId="77777777" w:rsid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619D2D4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A11B25" w14:textId="535480E3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Услуги принимается Органом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="00986B93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 xml:space="preserve">при выполнении следующего критерия принятия решения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509B304F" w14:textId="77777777" w:rsidR="00C924EA" w:rsidRPr="00C924EA" w:rsidRDefault="00C924EA" w:rsidP="007C6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 w14:paraId="6C9926AE" w14:textId="6BE17142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6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 критерия, предусмотренного 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4A6DD533" w14:textId="77777777" w:rsidR="00C924EA" w:rsidRPr="00C924EA" w:rsidRDefault="00C924EA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CBF46E" w14:textId="77777777" w:rsidR="00CC5658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924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</w:p>
    <w:p w14:paraId="7298E642" w14:textId="77B9BE71" w:rsidR="00C924EA" w:rsidRPr="00C924EA" w:rsidRDefault="00C924EA" w:rsidP="007C6A5A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EC65EEB" w14:textId="15EBB44E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Услуги могут быть получены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почтовым отправлением с описью вложения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F978D7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F978D7" w:rsidRPr="00C924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F978D7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4B3461C5" w14:textId="42C2E74A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986B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3</w:t>
      </w:r>
      <w:r w:rsidRPr="00C924E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14:paraId="33979AE8" w14:textId="4A2FD487" w:rsid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C924EA">
        <w:rPr>
          <w:rFonts w:ascii="Times New Roman" w:hAnsi="Times New Roman" w:cs="Times New Roman"/>
          <w:sz w:val="28"/>
          <w:szCs w:val="28"/>
        </w:rPr>
        <w:t xml:space="preserve">от его места жительства или места пребывания </w:t>
      </w:r>
      <w:r w:rsidR="00986B93">
        <w:rPr>
          <w:rFonts w:ascii="Times New Roman" w:hAnsi="Times New Roman" w:cs="Times New Roman"/>
          <w:sz w:val="28"/>
          <w:szCs w:val="28"/>
        </w:rPr>
        <w:br/>
      </w:r>
      <w:r w:rsidRPr="00C924EA">
        <w:rPr>
          <w:rFonts w:ascii="Times New Roman" w:hAnsi="Times New Roman" w:cs="Times New Roman"/>
          <w:sz w:val="28"/>
          <w:szCs w:val="28"/>
        </w:rPr>
        <w:t>(для физических лиц, включая индивидуальных предпринимателей) либо места нахождения (для юридических лиц)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46CCE5" w14:textId="77777777" w:rsidR="00F978D7" w:rsidRPr="00C924EA" w:rsidRDefault="00F978D7" w:rsidP="007C6A5A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E960A" w14:textId="4A6CF1B5" w:rsidR="00C924EA" w:rsidRPr="00C924EA" w:rsidRDefault="00C924EA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18EF6A92" w14:textId="77777777" w:rsidR="00926FB5" w:rsidRDefault="00926FB5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6EDCB7" w14:textId="5CBB4FC0" w:rsidR="00C924EA" w:rsidRDefault="00C924EA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3F1806D8" w14:textId="77777777" w:rsidR="00926FB5" w:rsidRDefault="00926FB5" w:rsidP="007C6A5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83A13E" w14:textId="00829624" w:rsidR="00926FB5" w:rsidRPr="00926FB5" w:rsidRDefault="00926FB5" w:rsidP="007C6A5A">
      <w:pPr>
        <w:pStyle w:val="a4"/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FB5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926FB5">
        <w:rPr>
          <w:rFonts w:ascii="Times New Roman" w:hAnsi="Times New Roman" w:cs="Times New Roman"/>
          <w:sz w:val="28"/>
          <w:szCs w:val="28"/>
        </w:rPr>
        <w:t xml:space="preserve"> </w:t>
      </w:r>
      <w:r w:rsidRPr="00926FB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а также иных нормативных правовых актов, устанавливающих требования </w:t>
      </w:r>
      <w:r w:rsidRPr="00926F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предоставлению Услуги, а также принятием ими решений осуществляется </w:t>
      </w:r>
      <w:r w:rsidRPr="00926FB5">
        <w:rPr>
          <w:rFonts w:ascii="Times New Roman" w:hAnsi="Times New Roman" w:cs="Times New Roman"/>
          <w:noProof/>
          <w:sz w:val="28"/>
          <w:szCs w:val="28"/>
        </w:rPr>
        <w:t>председателем Комитета</w:t>
      </w:r>
      <w:r w:rsidRPr="00926F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CDBB6F" w14:textId="77777777" w:rsidR="00926FB5" w:rsidRPr="00C924EA" w:rsidRDefault="00926FB5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посредством проведения 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и внеплановых проверок</w:t>
      </w:r>
      <w:r w:rsidRPr="00C924EA">
        <w:rPr>
          <w:rFonts w:ascii="Times New Roman" w:hAnsi="Times New Roman" w:cs="Times New Roman"/>
          <w:sz w:val="28"/>
          <w:szCs w:val="28"/>
        </w:rPr>
        <w:t xml:space="preserve">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начальником отдела Органа власти, отвечающим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за предоставление Услуги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29AD242" w14:textId="77777777" w:rsidR="00926FB5" w:rsidRDefault="00926FB5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DF074D" w14:textId="428C11FC" w:rsidR="00926FB5" w:rsidRDefault="00926FB5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проверок полноты и качества предоставления Услуги, в том числе порядок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формы контроля за полнотой и качеством предоставления Услуги</w:t>
      </w:r>
    </w:p>
    <w:p w14:paraId="3127E213" w14:textId="77777777" w:rsidR="00926FB5" w:rsidRPr="00C924EA" w:rsidRDefault="00926FB5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18C938" w14:textId="6D1C352B" w:rsidR="00926FB5" w:rsidRPr="00926FB5" w:rsidRDefault="00926FB5" w:rsidP="007C6A5A">
      <w:pPr>
        <w:pStyle w:val="a4"/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FB5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– на основании </w:t>
      </w:r>
      <w:r w:rsidRPr="00926FB5">
        <w:rPr>
          <w:rFonts w:ascii="Times New Roman" w:hAnsi="Times New Roman" w:cs="Times New Roman"/>
          <w:noProof/>
          <w:sz w:val="28"/>
          <w:szCs w:val="28"/>
        </w:rPr>
        <w:t>жалоб заявителей на решения и действия (бездействие) должностных лиц</w:t>
      </w:r>
      <w:r w:rsidRPr="00926FB5">
        <w:rPr>
          <w:rFonts w:ascii="Times New Roman" w:hAnsi="Times New Roman" w:cs="Times New Roman"/>
          <w:sz w:val="28"/>
          <w:szCs w:val="28"/>
        </w:rPr>
        <w:t xml:space="preserve"> </w:t>
      </w:r>
      <w:r w:rsidRPr="00926FB5">
        <w:rPr>
          <w:rFonts w:ascii="Times New Roman" w:hAnsi="Times New Roman" w:cs="Times New Roman"/>
          <w:sz w:val="28"/>
          <w:szCs w:val="28"/>
          <w:lang w:eastAsia="ru-RU"/>
        </w:rPr>
        <w:t>по решению председателя Комитета</w:t>
      </w:r>
    </w:p>
    <w:p w14:paraId="6BEC4CC5" w14:textId="77777777" w:rsidR="00926FB5" w:rsidRPr="00C924EA" w:rsidRDefault="00926FB5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Проверки проводятся уполномоченными лицами Органа власти.</w:t>
      </w:r>
    </w:p>
    <w:p w14:paraId="4F54F0D8" w14:textId="77777777" w:rsidR="00926FB5" w:rsidRPr="005F49E7" w:rsidRDefault="00926FB5" w:rsidP="007C6A5A">
      <w:pPr>
        <w:pStyle w:val="ConsPlusNormal"/>
        <w:jc w:val="both"/>
      </w:pPr>
    </w:p>
    <w:p w14:paraId="290AFF09" w14:textId="41190DDF" w:rsidR="00FC564E" w:rsidRDefault="00FC564E" w:rsidP="007C6A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Ответственность должностных лиц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Услугу, за решения и действия (бездействие), принимаемые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(осуществляемые) ими в ходе предоставления Услуги</w:t>
      </w:r>
    </w:p>
    <w:p w14:paraId="4EA3C7B9" w14:textId="77777777" w:rsidR="00926FB5" w:rsidRPr="00FC564E" w:rsidRDefault="00926FB5" w:rsidP="007C6A5A">
      <w:pPr>
        <w:pStyle w:val="ConsPlusNormal"/>
        <w:ind w:firstLine="709"/>
        <w:jc w:val="both"/>
      </w:pPr>
    </w:p>
    <w:p w14:paraId="790C0459" w14:textId="212C1458" w:rsidR="00FC564E" w:rsidRPr="00FC564E" w:rsidRDefault="00926FB5" w:rsidP="007C6A5A">
      <w:pPr>
        <w:pStyle w:val="a4"/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64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виновные должностные </w:t>
      </w:r>
      <w:r w:rsidR="00FC564E" w:rsidRPr="00FC564E">
        <w:rPr>
          <w:rFonts w:ascii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14:paraId="1258D37E" w14:textId="3E43F7F6" w:rsidR="00926FB5" w:rsidRPr="00FC564E" w:rsidRDefault="00FC564E" w:rsidP="007C6A5A">
      <w:pPr>
        <w:pStyle w:val="ConsPlusNormal"/>
        <w:ind w:firstLine="709"/>
        <w:jc w:val="both"/>
      </w:pPr>
      <w:r w:rsidRPr="00FC564E">
        <w:t xml:space="preserve">149. </w:t>
      </w:r>
      <w:r w:rsidR="00926FB5" w:rsidRPr="00FC564E">
        <w:t>Должностные лица, ответственные за предоставление государственной услуги, обязаны сообщать о личной заинтересованности в результатах проводимых административных процедур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служащим, ответственным за предоставление государственной услуги,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 w14:paraId="74B63162" w14:textId="61CCA620" w:rsidR="00926FB5" w:rsidRPr="00FC564E" w:rsidRDefault="00FC564E" w:rsidP="007C6A5A">
      <w:pPr>
        <w:pStyle w:val="ConsPlusNormal"/>
        <w:ind w:firstLine="709"/>
        <w:jc w:val="both"/>
      </w:pPr>
      <w:r w:rsidRPr="00FC564E">
        <w:t xml:space="preserve">150. </w:t>
      </w:r>
      <w:r w:rsidR="00926FB5" w:rsidRPr="00FC564E">
        <w:t>Персональная ответственность должностных лиц, ответственных за предоставление государственной услуги, за решения и действия (бездействие), принимаемые (осуществляемые) в ходе предоставления государственной услуги, определяется в их служебных контрактах в соответствии с требованиями законодательства Российской Федерации.</w:t>
      </w:r>
    </w:p>
    <w:p w14:paraId="0C9167AD" w14:textId="77777777" w:rsidR="00926FB5" w:rsidRDefault="00926FB5" w:rsidP="007C6A5A">
      <w:pPr>
        <w:pStyle w:val="ConsPlusNormal"/>
        <w:jc w:val="both"/>
      </w:pPr>
    </w:p>
    <w:p w14:paraId="7B8E3790" w14:textId="77777777" w:rsidR="00E91C32" w:rsidRPr="00E91C32" w:rsidRDefault="00E91C32" w:rsidP="007C6A5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Положения, характеризующие требования к порядку </w:t>
      </w:r>
      <w:r w:rsidRPr="00E91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и формам контроля за предоставлением Услуги, </w:t>
      </w:r>
      <w:r w:rsidRPr="00E91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14:paraId="73312705" w14:textId="77777777" w:rsidR="00926FB5" w:rsidRPr="00E91C32" w:rsidRDefault="00926FB5" w:rsidP="007C6A5A">
      <w:pPr>
        <w:pStyle w:val="ConsPlusNormal"/>
        <w:ind w:firstLine="709"/>
        <w:jc w:val="both"/>
      </w:pPr>
    </w:p>
    <w:p w14:paraId="59C61B01" w14:textId="0E97BF2B" w:rsidR="00926FB5" w:rsidRPr="00E91C32" w:rsidRDefault="00E91C32" w:rsidP="007C6A5A">
      <w:pPr>
        <w:pStyle w:val="ConsPlusNormal"/>
        <w:ind w:firstLine="709"/>
        <w:jc w:val="both"/>
      </w:pPr>
      <w:r w:rsidRPr="00E91C32">
        <w:t xml:space="preserve">151. </w:t>
      </w:r>
      <w:r w:rsidR="00926FB5" w:rsidRPr="00E91C32">
        <w:t xml:space="preserve">Для осуществления общественного контроля за предоставлением государственной услуги заявители имеют право направлять индивидуальные </w:t>
      </w:r>
      <w:r>
        <w:br/>
      </w:r>
      <w:r w:rsidR="00926FB5" w:rsidRPr="00E91C32">
        <w:t xml:space="preserve">и коллективные обращения с предложениями, рекомендациями </w:t>
      </w:r>
      <w:r>
        <w:br/>
      </w:r>
      <w:r w:rsidR="00926FB5" w:rsidRPr="00E91C32">
        <w:t xml:space="preserve">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государственными гражданскими служащими, ответственными за предоставление государственной услуги (далее - жалоба), требований законодательства Российской Федерации, законодательства </w:t>
      </w:r>
      <w:r w:rsidRPr="00E91C32">
        <w:t>Кемеровской области - Кузбасса</w:t>
      </w:r>
      <w:r w:rsidR="00926FB5" w:rsidRPr="00E91C32">
        <w:t>, настоящего Административного регламента.</w:t>
      </w:r>
    </w:p>
    <w:p w14:paraId="2006CC96" w14:textId="1E3B071E" w:rsidR="00926FB5" w:rsidRPr="00E91C32" w:rsidRDefault="00E91C32" w:rsidP="007C6A5A">
      <w:pPr>
        <w:pStyle w:val="ConsPlusNormal"/>
        <w:ind w:firstLine="709"/>
        <w:jc w:val="both"/>
      </w:pPr>
      <w:r w:rsidRPr="00E91C32">
        <w:t xml:space="preserve">152. </w:t>
      </w:r>
      <w:r w:rsidR="00926FB5" w:rsidRPr="00E91C32">
        <w:t xml:space="preserve">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E91C32">
        <w:t>Орган власти</w:t>
      </w:r>
      <w:r w:rsidR="00926FB5" w:rsidRPr="00E91C32">
        <w:t>, а также путем обжалования действий (бездействия) и решений, принятых (осуществляемых) в ходе исполнения настоящего Административного регламента, в вышестоящие органы государственной власти.</w:t>
      </w:r>
    </w:p>
    <w:p w14:paraId="3FE34B18" w14:textId="77777777" w:rsidR="00926FB5" w:rsidRPr="00E91C32" w:rsidRDefault="00926FB5" w:rsidP="007C6A5A">
      <w:pPr>
        <w:pStyle w:val="ConsPlusNormal"/>
        <w:ind w:firstLine="709"/>
        <w:jc w:val="both"/>
      </w:pPr>
    </w:p>
    <w:p w14:paraId="02B9F1BF" w14:textId="6D11782B" w:rsidR="00C924EA" w:rsidRDefault="00C924EA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="00B610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 w:rsidR="00B610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21EA8ACA" w14:textId="77777777" w:rsidR="00CC5658" w:rsidRPr="00C924EA" w:rsidRDefault="00CC5658" w:rsidP="007C6A5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7BCC88" w14:textId="523BFAD6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="00B610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на официальном сайте Органа власти в сети «Интернет»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Органе власти</w:t>
      </w:r>
      <w:r w:rsidRPr="00C9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625453" w14:textId="4A3F2397" w:rsidR="00C924EA" w:rsidRPr="00C924EA" w:rsidRDefault="00C924EA" w:rsidP="007C6A5A">
      <w:pPr>
        <w:numPr>
          <w:ilvl w:val="0"/>
          <w:numId w:val="35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в форме электронных документов направляются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по электронной почте Органа власти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посредством подсистемы регионального портала государственных и муниципальных услуг (функций) государственной информационной системы </w:t>
      </w:r>
      <w:r w:rsidR="000A38F9">
        <w:rPr>
          <w:rFonts w:ascii="Times New Roman" w:hAnsi="Times New Roman" w:cs="Times New Roman"/>
          <w:noProof/>
          <w:sz w:val="28"/>
          <w:szCs w:val="28"/>
        </w:rPr>
        <w:t>«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 w:rsidR="00B610A1" w:rsidRPr="00B610A1">
        <w:rPr>
          <w:rFonts w:ascii="Times New Roman" w:hAnsi="Times New Roman" w:cs="Times New Roman"/>
          <w:noProof/>
          <w:sz w:val="28"/>
          <w:szCs w:val="28"/>
        </w:rPr>
        <w:t>–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Кузбасса</w:t>
      </w:r>
      <w:r w:rsidR="000A38F9">
        <w:rPr>
          <w:rFonts w:ascii="Times New Roman" w:hAnsi="Times New Roman" w:cs="Times New Roman"/>
          <w:noProof/>
          <w:sz w:val="28"/>
          <w:szCs w:val="28"/>
        </w:rPr>
        <w:t>»</w:t>
      </w:r>
      <w:r w:rsidRPr="00C924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10A1">
        <w:rPr>
          <w:rFonts w:ascii="Times New Roman" w:hAnsi="Times New Roman" w:cs="Times New Roman"/>
          <w:noProof/>
          <w:sz w:val="28"/>
          <w:szCs w:val="28"/>
        </w:rPr>
        <w:br/>
      </w:r>
      <w:r w:rsidRPr="00C924EA">
        <w:rPr>
          <w:rFonts w:ascii="Times New Roman" w:hAnsi="Times New Roman" w:cs="Times New Roman"/>
          <w:noProof/>
          <w:sz w:val="28"/>
          <w:szCs w:val="28"/>
        </w:rPr>
        <w:t>(при наличии технической возможности)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  <w:r w:rsidRPr="00C924EA">
        <w:rPr>
          <w:rFonts w:ascii="Times New Roman" w:hAnsi="Times New Roman" w:cs="Times New Roman"/>
        </w:rPr>
        <w:t xml:space="preserve"> </w:t>
      </w:r>
    </w:p>
    <w:p w14:paraId="2149D99C" w14:textId="77777777" w:rsidR="00C924EA" w:rsidRPr="00C924EA" w:rsidRDefault="00C924EA" w:rsidP="007C6A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в Орган власти при личном обращении</w:t>
      </w:r>
      <w:r w:rsidRPr="00C924EA">
        <w:rPr>
          <w:rFonts w:ascii="Times New Roman" w:hAnsi="Times New Roman" w:cs="Times New Roman"/>
          <w:sz w:val="28"/>
          <w:szCs w:val="28"/>
        </w:rPr>
        <w:t xml:space="preserve">, </w:t>
      </w:r>
      <w:r w:rsidRPr="00C924EA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24EA">
        <w:rPr>
          <w:rFonts w:ascii="Times New Roman" w:hAnsi="Times New Roman" w:cs="Times New Roman"/>
          <w:sz w:val="28"/>
          <w:szCs w:val="28"/>
        </w:rPr>
        <w:t>.</w:t>
      </w:r>
    </w:p>
    <w:p w14:paraId="292DE6E7" w14:textId="77777777" w:rsidR="00C924EA" w:rsidRPr="00C924EA" w:rsidRDefault="00C924EA" w:rsidP="007C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EA">
        <w:rPr>
          <w:rFonts w:ascii="Times New Roman" w:hAnsi="Times New Roman" w:cs="Times New Roman"/>
          <w:sz w:val="28"/>
          <w:szCs w:val="28"/>
        </w:rPr>
        <w:br w:type="page"/>
      </w:r>
    </w:p>
    <w:p w14:paraId="02BBEDA6" w14:textId="0AEAAC4A" w:rsidR="00B610A1" w:rsidRDefault="00B610A1" w:rsidP="00B610A1">
      <w:pPr>
        <w:pStyle w:val="ConsPlusNormal"/>
        <w:ind w:firstLine="709"/>
        <w:jc w:val="right"/>
      </w:pPr>
      <w:r>
        <w:lastRenderedPageBreak/>
        <w:t xml:space="preserve">Приложение № </w:t>
      </w:r>
      <w:r w:rsidR="00333D11">
        <w:t>1</w:t>
      </w:r>
    </w:p>
    <w:p w14:paraId="7E98A848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 xml:space="preserve">к </w:t>
      </w:r>
      <w:r>
        <w:t>А</w:t>
      </w:r>
      <w:r w:rsidRPr="00820F05">
        <w:t>дминистративному регламенту</w:t>
      </w:r>
    </w:p>
    <w:p w14:paraId="417CCE17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предоставления государственной</w:t>
      </w:r>
    </w:p>
    <w:p w14:paraId="6BFB238A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услуги «Осуществление</w:t>
      </w:r>
    </w:p>
    <w:p w14:paraId="1C8F6783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оценки качества оказания</w:t>
      </w:r>
    </w:p>
    <w:p w14:paraId="4482C22A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общественно полезных услуг</w:t>
      </w:r>
    </w:p>
    <w:p w14:paraId="675F9A39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социально ориентированной</w:t>
      </w:r>
    </w:p>
    <w:p w14:paraId="11991343" w14:textId="59AC7C29" w:rsidR="00C924EA" w:rsidRPr="00C924EA" w:rsidRDefault="00B610A1" w:rsidP="00B6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0F05">
        <w:rPr>
          <w:rFonts w:ascii="Times New Roman" w:hAnsi="Times New Roman" w:cs="Times New Roman"/>
          <w:sz w:val="28"/>
          <w:szCs w:val="28"/>
        </w:rPr>
        <w:t>некоммерческой организацией»</w:t>
      </w:r>
    </w:p>
    <w:p w14:paraId="32460A9C" w14:textId="77777777" w:rsidR="00B610A1" w:rsidRDefault="00B610A1" w:rsidP="00C92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84B3A7" w14:textId="2B09CE8F" w:rsid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общих признаков заявителей, а также </w:t>
      </w:r>
      <w:r w:rsidR="00B610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комбинации значений признаков, каждая из которых </w:t>
      </w:r>
      <w:r w:rsidR="00B610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соответствует одному варианту предоставления Услуги</w:t>
      </w:r>
    </w:p>
    <w:p w14:paraId="1DF4E9CE" w14:textId="77777777" w:rsidR="00CC5658" w:rsidRPr="00C924EA" w:rsidRDefault="00CC5658" w:rsidP="00C92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ECDDFD" w14:textId="77777777" w:rsidR="00C924EA" w:rsidRDefault="00C924EA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p w14:paraId="20A7F97D" w14:textId="77777777" w:rsidR="003745AB" w:rsidRPr="00C924EA" w:rsidRDefault="003745AB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3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924EA" w:rsidRPr="00C924EA" w14:paraId="5DF58789" w14:textId="77777777" w:rsidTr="003172C6">
        <w:trPr>
          <w:trHeight w:val="567"/>
        </w:trPr>
        <w:tc>
          <w:tcPr>
            <w:tcW w:w="1134" w:type="dxa"/>
            <w:vAlign w:val="center"/>
          </w:tcPr>
          <w:p w14:paraId="7B0D2852" w14:textId="77777777" w:rsidR="00C924EA" w:rsidRPr="00C924EA" w:rsidRDefault="00C924EA" w:rsidP="00C924E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42D0C3D5" w14:textId="77777777" w:rsidR="00C924EA" w:rsidRPr="00C924EA" w:rsidRDefault="00C924EA" w:rsidP="00C924E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924EA" w:rsidRPr="00C924EA" w14:paraId="31DF6305" w14:textId="77777777" w:rsidTr="003172C6">
        <w:trPr>
          <w:trHeight w:val="426"/>
        </w:trPr>
        <w:tc>
          <w:tcPr>
            <w:tcW w:w="10065" w:type="dxa"/>
            <w:gridSpan w:val="2"/>
            <w:vAlign w:val="center"/>
          </w:tcPr>
          <w:p w14:paraId="2F5D85B6" w14:textId="77777777" w:rsidR="00C924EA" w:rsidRPr="00C924EA" w:rsidRDefault="00C924EA" w:rsidP="00C924EA">
            <w:pPr>
              <w:jc w:val="both"/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Услуги, за которым обращается заявитель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104692AD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61E690BB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4B2E92" w14:textId="77777777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>, за предоставлением услуги обратилось лицо, наделенное соответствующими полномочиями по доверенности</w:t>
            </w:r>
          </w:p>
        </w:tc>
      </w:tr>
      <w:tr w:rsidR="00C924EA" w:rsidRPr="00C924EA" w14:paraId="14A18372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7E759F15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164D73A" w14:textId="77777777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>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 w:rsidR="00C924EA" w:rsidRPr="00C924EA" w14:paraId="0F8D9B9D" w14:textId="77777777" w:rsidTr="003172C6">
        <w:trPr>
          <w:trHeight w:val="426"/>
        </w:trPr>
        <w:tc>
          <w:tcPr>
            <w:tcW w:w="10065" w:type="dxa"/>
            <w:gridSpan w:val="2"/>
            <w:vAlign w:val="center"/>
          </w:tcPr>
          <w:p w14:paraId="133C68CF" w14:textId="2C3C0456" w:rsidR="00C924EA" w:rsidRPr="00C924EA" w:rsidRDefault="00C924EA" w:rsidP="00C924EA">
            <w:pPr>
              <w:jc w:val="both"/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Услуги, за которым обращается заявитель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="00826A9F">
              <w:rPr>
                <w:rFonts w:ascii="Times New Roman" w:hAnsi="Times New Roman" w:cs="Times New Roman"/>
                <w:i/>
                <w:noProof/>
                <w:szCs w:val="20"/>
              </w:rPr>
              <w:t>В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ыдача заключения с исправленными опечатками и (или) ошибками в выданном в результате предоставления Услуги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3CB987E9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4697A007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1E30166" w14:textId="157F2818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получившая заключение </w:t>
            </w:r>
            <w:r w:rsidR="00826A9F">
              <w:rPr>
                <w:rFonts w:ascii="Times New Roman" w:hAnsi="Times New Roman" w:cs="Times New Roman"/>
                <w:szCs w:val="20"/>
              </w:rPr>
              <w:br/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о соответствии качества </w:t>
            </w:r>
            <w:proofErr w:type="gramStart"/>
            <w:r w:rsidRPr="00C924EA">
              <w:rPr>
                <w:rFonts w:ascii="Times New Roman" w:hAnsi="Times New Roman" w:cs="Times New Roman"/>
                <w:szCs w:val="20"/>
              </w:rPr>
              <w:t>оказываемой  общественно</w:t>
            </w:r>
            <w:proofErr w:type="gramEnd"/>
            <w:r w:rsidRPr="00C924EA">
              <w:rPr>
                <w:rFonts w:ascii="Times New Roman" w:hAnsi="Times New Roman" w:cs="Times New Roman"/>
                <w:szCs w:val="20"/>
              </w:rPr>
              <w:t xml:space="preserve"> полезной услуги установленным критериям, с ошибками и (или) опечатками, за предоставлением услуги обратилось лицо, имеющее такое право в соответствии с законодательством Российской Федерации.</w:t>
            </w:r>
          </w:p>
        </w:tc>
      </w:tr>
      <w:tr w:rsidR="00C924EA" w:rsidRPr="00C924EA" w14:paraId="785C28C4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349FD807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32F4AF9" w14:textId="4A31D3D2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получившая заключение </w:t>
            </w:r>
            <w:r w:rsidR="00826A9F">
              <w:rPr>
                <w:rFonts w:ascii="Times New Roman" w:hAnsi="Times New Roman" w:cs="Times New Roman"/>
                <w:szCs w:val="20"/>
              </w:rPr>
              <w:br/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о соответствии качества </w:t>
            </w:r>
            <w:proofErr w:type="gramStart"/>
            <w:r w:rsidRPr="00C924EA">
              <w:rPr>
                <w:rFonts w:ascii="Times New Roman" w:hAnsi="Times New Roman" w:cs="Times New Roman"/>
                <w:szCs w:val="20"/>
              </w:rPr>
              <w:t>оказываемой  общественно</w:t>
            </w:r>
            <w:proofErr w:type="gramEnd"/>
            <w:r w:rsidRPr="00C924EA">
              <w:rPr>
                <w:rFonts w:ascii="Times New Roman" w:hAnsi="Times New Roman" w:cs="Times New Roman"/>
                <w:szCs w:val="20"/>
              </w:rPr>
              <w:t xml:space="preserve"> полезной услуги установленным критериям, с ошибками и (или) опечатками, за предоставлением услуги обратилось лицо, наделенное соответствующими полномочиями по доверенности</w:t>
            </w:r>
          </w:p>
        </w:tc>
      </w:tr>
      <w:tr w:rsidR="00C924EA" w:rsidRPr="00C924EA" w14:paraId="246A5EF2" w14:textId="77777777" w:rsidTr="003172C6">
        <w:trPr>
          <w:trHeight w:val="426"/>
        </w:trPr>
        <w:tc>
          <w:tcPr>
            <w:tcW w:w="10065" w:type="dxa"/>
            <w:gridSpan w:val="2"/>
            <w:vAlign w:val="center"/>
          </w:tcPr>
          <w:p w14:paraId="0294E037" w14:textId="77777777" w:rsidR="00C924EA" w:rsidRPr="00C924EA" w:rsidRDefault="00C924EA" w:rsidP="00C924EA">
            <w:pPr>
              <w:jc w:val="both"/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Услуги, за которым обращается заявитель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106E17AF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1FC92FE7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43F6E10" w14:textId="380F5D15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в связи </w:t>
            </w:r>
            <w:proofErr w:type="gramStart"/>
            <w:r w:rsidRPr="00C924EA">
              <w:rPr>
                <w:rFonts w:ascii="Times New Roman" w:hAnsi="Times New Roman" w:cs="Times New Roman"/>
                <w:szCs w:val="20"/>
              </w:rPr>
              <w:t>с  утратой</w:t>
            </w:r>
            <w:proofErr w:type="gramEnd"/>
            <w:r w:rsidRPr="00C924EA">
              <w:rPr>
                <w:rFonts w:ascii="Times New Roman" w:hAnsi="Times New Roman" w:cs="Times New Roman"/>
                <w:szCs w:val="20"/>
              </w:rPr>
              <w:t xml:space="preserve"> заключения </w:t>
            </w:r>
            <w:r w:rsidR="007B561E">
              <w:rPr>
                <w:rFonts w:ascii="Times New Roman" w:hAnsi="Times New Roman" w:cs="Times New Roman"/>
                <w:szCs w:val="20"/>
              </w:rPr>
              <w:br/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о соответствии качества оказываемой  общественно полезной услуги установленным критериям, за предоставлением услуги обратилось лицо, имеющее такое право </w:t>
            </w:r>
            <w:r w:rsidR="00730F07">
              <w:rPr>
                <w:rFonts w:ascii="Times New Roman" w:hAnsi="Times New Roman" w:cs="Times New Roman"/>
                <w:szCs w:val="20"/>
              </w:rPr>
              <w:br/>
            </w:r>
            <w:r w:rsidRPr="00C924EA">
              <w:rPr>
                <w:rFonts w:ascii="Times New Roman" w:hAnsi="Times New Roman" w:cs="Times New Roman"/>
                <w:szCs w:val="20"/>
              </w:rPr>
              <w:t>в соответствии с законодательством Российской Федерации</w:t>
            </w:r>
          </w:p>
        </w:tc>
      </w:tr>
      <w:tr w:rsidR="00C924EA" w:rsidRPr="00C924EA" w14:paraId="27A66EC2" w14:textId="77777777" w:rsidTr="003172C6">
        <w:trPr>
          <w:trHeight w:val="435"/>
        </w:trPr>
        <w:tc>
          <w:tcPr>
            <w:tcW w:w="1134" w:type="dxa"/>
            <w:vAlign w:val="center"/>
          </w:tcPr>
          <w:p w14:paraId="6A8F4D11" w14:textId="77777777" w:rsidR="00C924EA" w:rsidRPr="00C924EA" w:rsidRDefault="00C924EA" w:rsidP="00C924EA">
            <w:pPr>
              <w:keepNext/>
              <w:numPr>
                <w:ilvl w:val="0"/>
                <w:numId w:val="9"/>
              </w:numPr>
              <w:tabs>
                <w:tab w:val="clear" w:pos="1077"/>
              </w:tabs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8C83BC" w14:textId="60CFB174" w:rsidR="00C924EA" w:rsidRPr="00C924EA" w:rsidRDefault="00C924EA" w:rsidP="00C924EA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в связи </w:t>
            </w:r>
            <w:proofErr w:type="gramStart"/>
            <w:r w:rsidRPr="00C924EA">
              <w:rPr>
                <w:rFonts w:ascii="Times New Roman" w:hAnsi="Times New Roman" w:cs="Times New Roman"/>
                <w:szCs w:val="20"/>
              </w:rPr>
              <w:t>с  утратой</w:t>
            </w:r>
            <w:proofErr w:type="gramEnd"/>
            <w:r w:rsidRPr="00C924EA">
              <w:rPr>
                <w:rFonts w:ascii="Times New Roman" w:hAnsi="Times New Roman" w:cs="Times New Roman"/>
                <w:szCs w:val="20"/>
              </w:rPr>
              <w:t xml:space="preserve"> заключения </w:t>
            </w:r>
            <w:r w:rsidR="007B561E">
              <w:rPr>
                <w:rFonts w:ascii="Times New Roman" w:hAnsi="Times New Roman" w:cs="Times New Roman"/>
                <w:szCs w:val="20"/>
              </w:rPr>
              <w:br/>
            </w:r>
            <w:r w:rsidRPr="00C924EA">
              <w:rPr>
                <w:rFonts w:ascii="Times New Roman" w:hAnsi="Times New Roman" w:cs="Times New Roman"/>
                <w:szCs w:val="20"/>
              </w:rPr>
              <w:t>о соответствии качества оказываемой  общественно полезной услуги установленным критериям, за предоставлением услуги обратилось лицо, наделенное соответствующими полномочиями по доверенности</w:t>
            </w:r>
          </w:p>
        </w:tc>
      </w:tr>
    </w:tbl>
    <w:p w14:paraId="36F3C971" w14:textId="77777777" w:rsidR="00C924EA" w:rsidRDefault="00C924EA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0879A" w14:textId="77777777" w:rsidR="00333D11" w:rsidRDefault="00333D11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8F9FEA" w14:textId="77777777" w:rsidR="00333D11" w:rsidRDefault="00333D11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A658F2" w14:textId="77777777" w:rsidR="00333D11" w:rsidRPr="00C924EA" w:rsidRDefault="00333D11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83BA09" w14:textId="77777777" w:rsidR="00C924EA" w:rsidRDefault="00C924EA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z w:val="28"/>
          <w:szCs w:val="28"/>
          <w:lang w:eastAsia="ru-RU"/>
        </w:rPr>
        <w:t>Таблица 2. Перечень общих признаков заявителей</w:t>
      </w:r>
    </w:p>
    <w:p w14:paraId="6FEB29E8" w14:textId="77777777" w:rsidR="00333D11" w:rsidRPr="00C924EA" w:rsidRDefault="00333D11" w:rsidP="00C9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924EA" w:rsidRPr="00C924EA" w14:paraId="56C73121" w14:textId="77777777" w:rsidTr="003172C6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7584B7C5" w14:textId="77777777" w:rsidR="00C924EA" w:rsidRPr="00C924EA" w:rsidRDefault="00C924EA" w:rsidP="00C9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8AEBDC" w14:textId="77777777" w:rsidR="00C924EA" w:rsidRPr="00C924EA" w:rsidRDefault="00C924EA" w:rsidP="00C9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F875B53" w14:textId="77777777" w:rsidR="00C924EA" w:rsidRPr="00C924EA" w:rsidRDefault="00C924EA" w:rsidP="00C9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 w:rsidR="00C924EA" w:rsidRPr="00C924EA" w14:paraId="563AE478" w14:textId="77777777" w:rsidTr="003172C6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2B49EBF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2D2D8127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C5BBCB1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6297C2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F64D5EE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7A6FC6E0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Социально ориентированная некоммерческая организация</w:t>
            </w:r>
          </w:p>
        </w:tc>
      </w:tr>
      <w:tr w:rsidR="00C924EA" w:rsidRPr="00C924EA" w14:paraId="5D848104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5C07FB9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F0ABC9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имеющее  такое право в соответствии с законодательством Российской Федерации</w:t>
            </w:r>
          </w:p>
        </w:tc>
        <w:tc>
          <w:tcPr>
            <w:tcW w:w="5954" w:type="dxa"/>
            <w:shd w:val="clear" w:color="auto" w:fill="auto"/>
          </w:tcPr>
          <w:p w14:paraId="1FFAEDC0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787FAD46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наделенное соответствующими полномочиями по доверенности</w:t>
            </w:r>
            <w:r w:rsidRPr="00C924EA">
              <w:rPr>
                <w:rFonts w:ascii="Times New Roman" w:hAnsi="Times New Roman" w:cs="Times New Roman"/>
                <w:szCs w:val="20"/>
              </w:rPr>
              <w:t>.</w:t>
            </w:r>
          </w:p>
          <w:p w14:paraId="55273E0E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 w:rsidR="00C924EA" w:rsidRPr="00C924EA" w14:paraId="6FA62425" w14:textId="77777777" w:rsidTr="003172C6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F565FCD" w14:textId="0767F7A1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="00802926">
              <w:rPr>
                <w:rFonts w:ascii="Times New Roman" w:hAnsi="Times New Roman" w:cs="Times New Roman"/>
                <w:i/>
                <w:noProof/>
                <w:szCs w:val="20"/>
              </w:rPr>
              <w:t xml:space="preserve">В 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ыдача заключения с исправленными опечатками и (или) ошибками в выданном в результате предоставления Услуги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7D3C2F8A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3C59620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1D3F09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23082E50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0BE57813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Социально ориентированная некоммерческая организация</w:t>
            </w:r>
          </w:p>
        </w:tc>
      </w:tr>
      <w:tr w:rsidR="00C924EA" w:rsidRPr="00C924EA" w14:paraId="7A802011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8F8BBA5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435BD1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Кто обращается за услугой</w:t>
            </w:r>
          </w:p>
        </w:tc>
        <w:tc>
          <w:tcPr>
            <w:tcW w:w="5954" w:type="dxa"/>
            <w:shd w:val="clear" w:color="auto" w:fill="auto"/>
          </w:tcPr>
          <w:p w14:paraId="38264794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2F94CCC3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Получившая заключение о соответствии качества оказываемой  общественно полезной услуги установленным критериям, с ошибками и (или) опечатками</w:t>
            </w:r>
          </w:p>
        </w:tc>
      </w:tr>
      <w:tr w:rsidR="00C924EA" w:rsidRPr="00C924EA" w14:paraId="7680505B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05B141B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1F00E3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  <w:tc>
          <w:tcPr>
            <w:tcW w:w="5954" w:type="dxa"/>
            <w:shd w:val="clear" w:color="auto" w:fill="auto"/>
          </w:tcPr>
          <w:p w14:paraId="7D71DD54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1444C9B1" w14:textId="0D001A0F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имеющее такое право в соответствии с законодательством Российской Федерации</w:t>
            </w:r>
            <w:r w:rsidRPr="00C924EA">
              <w:rPr>
                <w:rFonts w:ascii="Times New Roman" w:hAnsi="Times New Roman" w:cs="Times New Roman"/>
                <w:szCs w:val="20"/>
              </w:rPr>
              <w:t>.</w:t>
            </w:r>
          </w:p>
          <w:p w14:paraId="2DFA4D9D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наделенное соответствующими полномочиями по доверенности</w:t>
            </w:r>
          </w:p>
        </w:tc>
      </w:tr>
      <w:tr w:rsidR="00C924EA" w:rsidRPr="00C924EA" w14:paraId="5C26F5B5" w14:textId="77777777" w:rsidTr="003172C6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397A879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i/>
                <w:szCs w:val="20"/>
              </w:rPr>
              <w:t xml:space="preserve">Результат Услуги 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«</w:t>
            </w:r>
            <w:r w:rsidRPr="00C924EA">
              <w:rPr>
                <w:rFonts w:ascii="Times New Roman" w:hAnsi="Times New Roman" w:cs="Times New Roman"/>
                <w:i/>
                <w:noProof/>
                <w:szCs w:val="20"/>
              </w:rPr>
              <w:t>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i/>
                <w:iCs/>
                <w:szCs w:val="20"/>
                <w:lang w:eastAsia="ru-RU"/>
              </w:rPr>
              <w:t>»</w:t>
            </w:r>
          </w:p>
        </w:tc>
      </w:tr>
      <w:tr w:rsidR="00C924EA" w:rsidRPr="00C924EA" w14:paraId="09D32675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DAD1318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C2609A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300C876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301752E0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Социально ориентированная некоммерческая организация</w:t>
            </w:r>
          </w:p>
        </w:tc>
      </w:tr>
      <w:tr w:rsidR="00C924EA" w:rsidRPr="00C924EA" w14:paraId="7CA92080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4770A22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CC7398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  <w:lang w:val="en-US"/>
              </w:rPr>
              <w:t>Причина повторного обращения</w:t>
            </w:r>
          </w:p>
        </w:tc>
        <w:tc>
          <w:tcPr>
            <w:tcW w:w="5954" w:type="dxa"/>
            <w:shd w:val="clear" w:color="auto" w:fill="auto"/>
          </w:tcPr>
          <w:p w14:paraId="6F7B85BA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70C625E8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В связи с  утратой заключения о соответствии качества оказываемой  общественно полезной услуги установленным критериям</w:t>
            </w:r>
          </w:p>
        </w:tc>
      </w:tr>
      <w:tr w:rsidR="00C924EA" w:rsidRPr="00C924EA" w14:paraId="20DB4096" w14:textId="77777777" w:rsidTr="003172C6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F50CC00" w14:textId="77777777" w:rsidR="00C924EA" w:rsidRPr="00C924EA" w:rsidRDefault="00C924EA" w:rsidP="00C924EA">
            <w:pPr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right="-5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AF25CB" w14:textId="77777777" w:rsidR="00C924EA" w:rsidRPr="00C924EA" w:rsidRDefault="00C924EA" w:rsidP="00C924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Заявителем является лицо, имеющее такое право в соответствии с законодательством Российской Федерации</w:t>
            </w:r>
          </w:p>
        </w:tc>
        <w:tc>
          <w:tcPr>
            <w:tcW w:w="5954" w:type="dxa"/>
            <w:shd w:val="clear" w:color="auto" w:fill="auto"/>
          </w:tcPr>
          <w:p w14:paraId="2F49B816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3A27E794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имеющее такое право в соответствии с законодательством Российской Федерации</w:t>
            </w:r>
            <w:r w:rsidRPr="00C924EA">
              <w:rPr>
                <w:rFonts w:ascii="Times New Roman" w:hAnsi="Times New Roman" w:cs="Times New Roman"/>
                <w:szCs w:val="20"/>
              </w:rPr>
              <w:t>.</w:t>
            </w:r>
          </w:p>
          <w:p w14:paraId="27EBEC76" w14:textId="77777777" w:rsidR="00C924EA" w:rsidRPr="00C924EA" w:rsidRDefault="00C924EA" w:rsidP="00C924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За предоставлением услуги обратилось лицо, наделенное соответствующими полномочиями по доверенности</w:t>
            </w:r>
          </w:p>
        </w:tc>
      </w:tr>
    </w:tbl>
    <w:p w14:paraId="16498C8B" w14:textId="77777777" w:rsidR="00C924EA" w:rsidRPr="00C924EA" w:rsidRDefault="00C924EA" w:rsidP="00C924EA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rPr>
          <w:sz w:val="28"/>
          <w:szCs w:val="28"/>
        </w:rPr>
      </w:pPr>
      <w:r w:rsidRPr="00C924EA">
        <w:rPr>
          <w:sz w:val="28"/>
          <w:szCs w:val="28"/>
        </w:rPr>
        <w:br w:type="page"/>
      </w:r>
    </w:p>
    <w:p w14:paraId="44C11437" w14:textId="440E6805" w:rsidR="00B610A1" w:rsidRDefault="00B610A1" w:rsidP="00B610A1">
      <w:pPr>
        <w:pStyle w:val="ConsPlusNormal"/>
        <w:ind w:firstLine="709"/>
        <w:jc w:val="right"/>
      </w:pPr>
      <w:r>
        <w:lastRenderedPageBreak/>
        <w:t>Приложение № 2</w:t>
      </w:r>
    </w:p>
    <w:p w14:paraId="3E316569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 xml:space="preserve">к </w:t>
      </w:r>
      <w:r>
        <w:t>А</w:t>
      </w:r>
      <w:r w:rsidRPr="00820F05">
        <w:t>дминистративному регламенту</w:t>
      </w:r>
    </w:p>
    <w:p w14:paraId="080C4869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предоставления государственной</w:t>
      </w:r>
    </w:p>
    <w:p w14:paraId="5A42A0C3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услуги «Осуществление</w:t>
      </w:r>
    </w:p>
    <w:p w14:paraId="491E30A8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оценки качества оказания</w:t>
      </w:r>
    </w:p>
    <w:p w14:paraId="263D7260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общественно полезных услуг</w:t>
      </w:r>
    </w:p>
    <w:p w14:paraId="1E59A272" w14:textId="77777777" w:rsidR="00B610A1" w:rsidRPr="00820F05" w:rsidRDefault="00B610A1" w:rsidP="00B610A1">
      <w:pPr>
        <w:pStyle w:val="ConsPlusNormal"/>
        <w:ind w:firstLine="709"/>
        <w:jc w:val="right"/>
      </w:pPr>
      <w:r w:rsidRPr="00820F05">
        <w:t>социально ориентированной</w:t>
      </w:r>
    </w:p>
    <w:p w14:paraId="288DF42D" w14:textId="6FB9B385" w:rsidR="00C924EA" w:rsidRPr="00C924EA" w:rsidRDefault="00B610A1" w:rsidP="00B610A1">
      <w:pPr>
        <w:tabs>
          <w:tab w:val="left" w:leader="underscore" w:pos="100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F05">
        <w:rPr>
          <w:rFonts w:ascii="Times New Roman" w:hAnsi="Times New Roman" w:cs="Times New Roman"/>
          <w:sz w:val="28"/>
          <w:szCs w:val="28"/>
        </w:rPr>
        <w:t>некоммерческой организацией»</w:t>
      </w:r>
    </w:p>
    <w:p w14:paraId="20346110" w14:textId="77777777" w:rsidR="00B610A1" w:rsidRDefault="00B610A1" w:rsidP="00C924EA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DD1CB7" w14:textId="05F7EDA8" w:rsidR="00C924EA" w:rsidRDefault="00C924EA" w:rsidP="00C924EA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направляемых в межведомственном </w:t>
      </w:r>
      <w:r w:rsidR="00B610A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информационном запросе сведений, а также в ответе </w:t>
      </w:r>
      <w:r w:rsidR="00B610A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924EA">
        <w:rPr>
          <w:rFonts w:ascii="Times New Roman" w:hAnsi="Times New Roman" w:cs="Times New Roman"/>
          <w:b/>
          <w:sz w:val="28"/>
          <w:szCs w:val="28"/>
          <w:lang w:eastAsia="ru-RU"/>
        </w:rPr>
        <w:t>на такой запрос (в том числе цели их использования)</w:t>
      </w:r>
    </w:p>
    <w:p w14:paraId="21893FF7" w14:textId="77777777" w:rsidR="00CC5658" w:rsidRPr="00C924EA" w:rsidRDefault="00CC5658" w:rsidP="00C924EA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C924EA" w:rsidRPr="00C924EA" w14:paraId="2BE15361" w14:textId="77777777" w:rsidTr="003172C6">
        <w:trPr>
          <w:trHeight w:val="561"/>
        </w:trPr>
        <w:tc>
          <w:tcPr>
            <w:tcW w:w="709" w:type="dxa"/>
            <w:vAlign w:val="center"/>
          </w:tcPr>
          <w:p w14:paraId="05A3856E" w14:textId="77777777" w:rsidR="00C924EA" w:rsidRPr="00C924EA" w:rsidRDefault="00C924EA" w:rsidP="00C924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6D42847B" w14:textId="77777777" w:rsidR="00C924EA" w:rsidRPr="00C924EA" w:rsidRDefault="00C924EA" w:rsidP="00C924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924EA" w:rsidRPr="00C924EA" w14:paraId="4139A836" w14:textId="77777777" w:rsidTr="003172C6">
        <w:tc>
          <w:tcPr>
            <w:tcW w:w="709" w:type="dxa"/>
            <w:vAlign w:val="center"/>
          </w:tcPr>
          <w:p w14:paraId="7E486AE7" w14:textId="77777777" w:rsidR="00C924EA" w:rsidRPr="00C924EA" w:rsidRDefault="00C924EA" w:rsidP="00C924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3B3A28BD" w14:textId="77777777" w:rsidR="00C924EA" w:rsidRPr="00C924EA" w:rsidRDefault="00C924EA" w:rsidP="00C924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</w:tr>
      <w:tr w:rsidR="00C924EA" w:rsidRPr="00C924EA" w14:paraId="59EE60D8" w14:textId="77777777" w:rsidTr="003172C6">
        <w:tc>
          <w:tcPr>
            <w:tcW w:w="709" w:type="dxa"/>
            <w:vAlign w:val="center"/>
          </w:tcPr>
          <w:p w14:paraId="5BF6F961" w14:textId="77777777" w:rsidR="00C924EA" w:rsidRPr="00C924EA" w:rsidRDefault="00C924EA" w:rsidP="00C924EA">
            <w:pPr>
              <w:pStyle w:val="a4"/>
              <w:numPr>
                <w:ilvl w:val="0"/>
                <w:numId w:val="10"/>
              </w:numPr>
              <w:tabs>
                <w:tab w:val="clear" w:pos="57"/>
              </w:tabs>
              <w:ind w:left="175" w:right="-108" w:hanging="175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CC9EF4E" w14:textId="77777777" w:rsidR="00C924EA" w:rsidRPr="00C924EA" w:rsidRDefault="00C924EA" w:rsidP="00C924EA">
            <w:pPr>
              <w:pStyle w:val="a4"/>
              <w:ind w:left="0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>, за предоставлением услуги обратилось лицо, наделенное соответствующими полномочиями по доверенности</w:t>
            </w:r>
          </w:p>
        </w:tc>
      </w:tr>
      <w:tr w:rsidR="00C924EA" w:rsidRPr="00C924EA" w14:paraId="4CE56BA7" w14:textId="77777777" w:rsidTr="003172C6">
        <w:tc>
          <w:tcPr>
            <w:tcW w:w="709" w:type="dxa"/>
            <w:vAlign w:val="center"/>
          </w:tcPr>
          <w:p w14:paraId="290632AF" w14:textId="77777777" w:rsidR="00C924EA" w:rsidRPr="00C924EA" w:rsidRDefault="00C924EA" w:rsidP="00C924EA">
            <w:pPr>
              <w:pStyle w:val="a4"/>
              <w:keepNext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DD332D9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Выписка из Единого государственного реестра юридических лиц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ФНС России</w:t>
            </w:r>
            <w:r w:rsidRPr="00C924EA">
              <w:rPr>
                <w:rFonts w:ascii="Times New Roman" w:hAnsi="Times New Roman" w:cs="Times New Roman"/>
              </w:rPr>
              <w:t>).</w:t>
            </w:r>
          </w:p>
          <w:p w14:paraId="5A528F6A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Направляемые в запросе сведения:</w:t>
            </w:r>
          </w:p>
          <w:p w14:paraId="2C54B498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48A0F1F3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ОГРН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616EE319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>.</w:t>
            </w:r>
          </w:p>
          <w:p w14:paraId="760B1E87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39F2931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2BFBF1ED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сокращенное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7B7CE29E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ОГРН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010EB938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2CE44986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адрес юридического лица в пределах места нахождения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</w:p>
        </w:tc>
      </w:tr>
      <w:tr w:rsidR="00C924EA" w:rsidRPr="00C924EA" w14:paraId="15C8F79F" w14:textId="77777777" w:rsidTr="003172C6">
        <w:tc>
          <w:tcPr>
            <w:tcW w:w="709" w:type="dxa"/>
            <w:vAlign w:val="center"/>
          </w:tcPr>
          <w:p w14:paraId="185FC012" w14:textId="77777777" w:rsidR="00C924EA" w:rsidRPr="00C924EA" w:rsidRDefault="00C924EA" w:rsidP="00C924EA">
            <w:pPr>
              <w:pStyle w:val="a4"/>
              <w:keepNext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C583EF8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Сведения из реестра недобросовестных поставщиков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Казначейство России</w:t>
            </w:r>
            <w:r w:rsidRPr="00C924EA">
              <w:rPr>
                <w:rFonts w:ascii="Times New Roman" w:hAnsi="Times New Roman" w:cs="Times New Roman"/>
              </w:rPr>
              <w:t>).</w:t>
            </w:r>
          </w:p>
          <w:p w14:paraId="50746E0F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Направляемые в запросе сведения:</w:t>
            </w:r>
          </w:p>
          <w:p w14:paraId="1DAF179C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61296D33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>.</w:t>
            </w:r>
          </w:p>
          <w:p w14:paraId="0D4F19D8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E9F1E8E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2963F212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7A4A7720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указание на то, что сведения о компании и перечисленных лицах отсутствуют в реестре недобросовестных поставщиков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</w:p>
        </w:tc>
      </w:tr>
      <w:tr w:rsidR="00C924EA" w:rsidRPr="00C924EA" w14:paraId="43A86494" w14:textId="77777777" w:rsidTr="003172C6">
        <w:tc>
          <w:tcPr>
            <w:tcW w:w="709" w:type="dxa"/>
            <w:vAlign w:val="center"/>
          </w:tcPr>
          <w:p w14:paraId="59D03EF0" w14:textId="77777777" w:rsidR="00C924EA" w:rsidRPr="00C924EA" w:rsidRDefault="00C924EA" w:rsidP="00C924EA">
            <w:pPr>
              <w:pStyle w:val="a4"/>
              <w:numPr>
                <w:ilvl w:val="0"/>
                <w:numId w:val="10"/>
              </w:numPr>
              <w:tabs>
                <w:tab w:val="clear" w:pos="57"/>
              </w:tabs>
              <w:ind w:left="175" w:right="-108" w:hanging="175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50B7586" w14:textId="77777777" w:rsidR="00C924EA" w:rsidRPr="00C924EA" w:rsidRDefault="00C924EA" w:rsidP="00C924EA">
            <w:pPr>
              <w:pStyle w:val="a4"/>
              <w:ind w:left="0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C924EA">
              <w:rPr>
                <w:rFonts w:ascii="Times New Roman" w:hAnsi="Times New Roman" w:cs="Times New Roman"/>
                <w:noProof/>
                <w:szCs w:val="20"/>
              </w:rPr>
              <w:t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  <w:r w:rsidRPr="00C924EA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C924EA">
              <w:rPr>
                <w:rFonts w:ascii="Times New Roman" w:hAnsi="Times New Roman" w:cs="Times New Roman"/>
                <w:noProof/>
                <w:szCs w:val="20"/>
              </w:rPr>
              <w:t>социально ориентированная некоммерческая организация</w:t>
            </w:r>
            <w:r w:rsidRPr="00C924EA">
              <w:rPr>
                <w:rFonts w:ascii="Times New Roman" w:hAnsi="Times New Roman" w:cs="Times New Roman"/>
                <w:szCs w:val="20"/>
              </w:rPr>
              <w:t>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 w:rsidR="00C924EA" w:rsidRPr="00C924EA" w14:paraId="748B2C94" w14:textId="77777777" w:rsidTr="003172C6">
        <w:tc>
          <w:tcPr>
            <w:tcW w:w="709" w:type="dxa"/>
            <w:vAlign w:val="center"/>
          </w:tcPr>
          <w:p w14:paraId="2E2765DF" w14:textId="77777777" w:rsidR="00C924EA" w:rsidRPr="00C924EA" w:rsidRDefault="00C924EA" w:rsidP="00C924EA">
            <w:pPr>
              <w:pStyle w:val="a4"/>
              <w:keepNext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87BE943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Выписка из Единого государственного реестра юридических лиц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ФНС России</w:t>
            </w:r>
            <w:r w:rsidRPr="00C924EA">
              <w:rPr>
                <w:rFonts w:ascii="Times New Roman" w:hAnsi="Times New Roman" w:cs="Times New Roman"/>
              </w:rPr>
              <w:t>).</w:t>
            </w:r>
          </w:p>
          <w:p w14:paraId="04B09399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Направляемые в запросе сведения:</w:t>
            </w:r>
          </w:p>
          <w:p w14:paraId="051B0969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7944B6CA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ОГРН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5C2565AF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>.</w:t>
            </w:r>
          </w:p>
          <w:p w14:paraId="21BABF9F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455F076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3FF68D19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сокращенное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708FD4B1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ОГРН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58DF779F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0FFCE934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адрес юридического лица в пределах места нахождения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</w:p>
        </w:tc>
      </w:tr>
      <w:tr w:rsidR="00C924EA" w:rsidRPr="00C924EA" w14:paraId="2485F2DB" w14:textId="77777777" w:rsidTr="003172C6">
        <w:tc>
          <w:tcPr>
            <w:tcW w:w="709" w:type="dxa"/>
            <w:vAlign w:val="center"/>
          </w:tcPr>
          <w:p w14:paraId="1A3A2EEA" w14:textId="77777777" w:rsidR="00C924EA" w:rsidRPr="00C924EA" w:rsidRDefault="00C924EA" w:rsidP="00C924EA">
            <w:pPr>
              <w:pStyle w:val="a4"/>
              <w:keepNext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526984E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Сведения из реестра недобросовестных поставщиков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Казначейство России</w:t>
            </w:r>
            <w:r w:rsidRPr="00C924EA">
              <w:rPr>
                <w:rFonts w:ascii="Times New Roman" w:hAnsi="Times New Roman" w:cs="Times New Roman"/>
              </w:rPr>
              <w:t>).</w:t>
            </w:r>
          </w:p>
          <w:p w14:paraId="74ADC53E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Направляемые в запросе сведения:</w:t>
            </w:r>
          </w:p>
          <w:p w14:paraId="4974E4B8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247730CD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>.</w:t>
            </w:r>
          </w:p>
          <w:p w14:paraId="0B97E6AB" w14:textId="77777777" w:rsidR="00C924EA" w:rsidRPr="00C924EA" w:rsidRDefault="00C924EA" w:rsidP="00C924EA">
            <w:pPr>
              <w:pStyle w:val="a3"/>
              <w:keepNext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D78D874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полное наименование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0014CC09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ИНН юридического лица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  <w:r w:rsidRPr="00C924EA">
              <w:rPr>
                <w:rFonts w:ascii="Times New Roman" w:hAnsi="Times New Roman" w:cs="Times New Roman"/>
                <w:szCs w:val="20"/>
              </w:rPr>
              <w:t>;</w:t>
            </w:r>
          </w:p>
          <w:p w14:paraId="38E42C58" w14:textId="77777777" w:rsidR="00C924EA" w:rsidRPr="00C924EA" w:rsidRDefault="00C924EA" w:rsidP="00C924EA">
            <w:pPr>
              <w:keepNext/>
              <w:tabs>
                <w:tab w:val="left" w:pos="227"/>
              </w:tabs>
              <w:ind w:firstLine="179"/>
              <w:jc w:val="both"/>
              <w:rPr>
                <w:rFonts w:ascii="Times New Roman" w:hAnsi="Times New Roman" w:cs="Times New Roman"/>
              </w:rPr>
            </w:pPr>
            <w:r w:rsidRPr="00C924EA">
              <w:rPr>
                <w:rFonts w:ascii="Times New Roman" w:hAnsi="Times New Roman" w:cs="Times New Roman"/>
                <w:noProof/>
              </w:rPr>
              <w:t>указание на то, что сведения о компании и перечисленных лицах отсутствуют в реестре недобросовестных поставщиков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924EA">
              <w:rPr>
                <w:rFonts w:ascii="Times New Roman" w:hAnsi="Times New Roman" w:cs="Times New Roman"/>
              </w:rPr>
              <w:t xml:space="preserve"> (</w:t>
            </w:r>
            <w:r w:rsidRPr="00C924EA">
              <w:rPr>
                <w:rFonts w:ascii="Times New Roman" w:hAnsi="Times New Roman" w:cs="Times New Roman"/>
                <w:noProof/>
              </w:rPr>
              <w:t>принятие решения</w:t>
            </w:r>
            <w:r w:rsidRPr="00C924EA">
              <w:rPr>
                <w:rFonts w:ascii="Times New Roman" w:hAnsi="Times New Roman" w:cs="Times New Roman"/>
              </w:rPr>
              <w:t>)</w:t>
            </w:r>
          </w:p>
        </w:tc>
      </w:tr>
    </w:tbl>
    <w:p w14:paraId="41C2763A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924E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14:paraId="5C3E7186" w14:textId="77777777" w:rsidR="00C924EA" w:rsidRPr="00820F05" w:rsidRDefault="00C924EA" w:rsidP="00820F05">
      <w:pPr>
        <w:pStyle w:val="a3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75ABB2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к административному регламенту</w:t>
      </w:r>
    </w:p>
    <w:p w14:paraId="6A489671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предоставления государственной</w:t>
      </w:r>
    </w:p>
    <w:p w14:paraId="7DC05187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услуги «Осуществление</w:t>
      </w:r>
    </w:p>
    <w:p w14:paraId="56049822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оценки качества оказания</w:t>
      </w:r>
    </w:p>
    <w:p w14:paraId="094D465E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общественно полезных услуг</w:t>
      </w:r>
    </w:p>
    <w:p w14:paraId="74913AD8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социально ориентированной</w:t>
      </w:r>
    </w:p>
    <w:p w14:paraId="32C1823E" w14:textId="028B613D" w:rsidR="00C924EA" w:rsidRPr="00820F05" w:rsidRDefault="00820F05" w:rsidP="00820F05">
      <w:pPr>
        <w:pStyle w:val="1TimesNewRoman12"/>
        <w:tabs>
          <w:tab w:val="clear" w:pos="851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820F05">
        <w:rPr>
          <w:sz w:val="28"/>
          <w:szCs w:val="28"/>
        </w:rPr>
        <w:t>некоммерческой организацией»</w:t>
      </w:r>
      <w:r w:rsidR="00C924EA" w:rsidRPr="00820F05">
        <w:rPr>
          <w:sz w:val="28"/>
          <w:szCs w:val="28"/>
        </w:rPr>
        <w:t xml:space="preserve"> </w:t>
      </w:r>
    </w:p>
    <w:p w14:paraId="6E579FC6" w14:textId="77777777" w:rsidR="00820F05" w:rsidRDefault="00820F05" w:rsidP="00C924EA">
      <w:pPr>
        <w:pStyle w:val="1TimesNewRoman12"/>
        <w:tabs>
          <w:tab w:val="clear" w:pos="851"/>
        </w:tabs>
        <w:spacing w:before="0" w:after="0" w:line="240" w:lineRule="auto"/>
        <w:ind w:left="720" w:firstLine="0"/>
        <w:jc w:val="right"/>
        <w:rPr>
          <w:sz w:val="20"/>
          <w:u w:val="single"/>
        </w:rPr>
      </w:pPr>
    </w:p>
    <w:p w14:paraId="44AE5778" w14:textId="19911822" w:rsidR="00C924EA" w:rsidRPr="00C924EA" w:rsidRDefault="00C924EA" w:rsidP="00C924EA">
      <w:pPr>
        <w:pStyle w:val="1TimesNewRoman12"/>
        <w:tabs>
          <w:tab w:val="clear" w:pos="851"/>
        </w:tabs>
        <w:spacing w:before="0" w:after="0" w:line="240" w:lineRule="auto"/>
        <w:ind w:left="720" w:firstLine="0"/>
        <w:jc w:val="right"/>
        <w:rPr>
          <w:sz w:val="20"/>
          <w:u w:val="single"/>
        </w:rPr>
      </w:pPr>
      <w:r w:rsidRPr="00C924EA">
        <w:rPr>
          <w:sz w:val="20"/>
          <w:u w:val="single"/>
        </w:rPr>
        <w:t xml:space="preserve">ФОРМА к вариантам </w:t>
      </w:r>
      <w:r w:rsidRPr="00C924EA">
        <w:rPr>
          <w:noProof/>
          <w:sz w:val="20"/>
          <w:u w:val="single"/>
        </w:rPr>
        <w:t>1</w:t>
      </w:r>
      <w:r w:rsidRPr="00C924EA">
        <w:rPr>
          <w:sz w:val="20"/>
          <w:u w:val="single"/>
        </w:rPr>
        <w:t xml:space="preserve"> – </w:t>
      </w:r>
      <w:r w:rsidRPr="00C924EA">
        <w:rPr>
          <w:noProof/>
          <w:sz w:val="20"/>
          <w:u w:val="single"/>
        </w:rPr>
        <w:t>2</w:t>
      </w:r>
    </w:p>
    <w:p w14:paraId="6F5E735A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2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3EF5" w14:textId="77777777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Заявление</w:t>
      </w:r>
    </w:p>
    <w:p w14:paraId="5A87E8D6" w14:textId="7ADAB594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о предоставлении Услуги «</w:t>
      </w: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Осуществление оценки качества оказания общественно </w:t>
      </w:r>
      <w:r w:rsidR="00352CBD">
        <w:rPr>
          <w:rFonts w:ascii="Times New Roman" w:hAnsi="Times New Roman" w:cs="Times New Roman"/>
          <w:noProof/>
          <w:sz w:val="24"/>
          <w:szCs w:val="24"/>
        </w:rPr>
        <w:br/>
      </w:r>
      <w:r w:rsidRPr="00C924EA">
        <w:rPr>
          <w:rFonts w:ascii="Times New Roman" w:hAnsi="Times New Roman" w:cs="Times New Roman"/>
          <w:noProof/>
          <w:sz w:val="24"/>
          <w:szCs w:val="24"/>
        </w:rPr>
        <w:t>полезных услуг социально ориентированной некоммерческой организацией</w:t>
      </w:r>
      <w:r w:rsidRPr="00C924EA">
        <w:rPr>
          <w:rFonts w:ascii="Times New Roman" w:hAnsi="Times New Roman" w:cs="Times New Roman"/>
          <w:sz w:val="24"/>
          <w:szCs w:val="24"/>
        </w:rPr>
        <w:t>»</w:t>
      </w:r>
    </w:p>
    <w:p w14:paraId="2AFC3D8C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1FB9A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Прошу Вас выдать заключение о соответствии качества оказываемых социально ориентированной некоммерческой организацией общественно полезных услуг критериям оценки качества оказания общественно полезных услуг, утвержденным постановлением Правительства Российской Федерации от 27.10.2016 № 1096, рассмотрев представленные документы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AE1151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наименование социально ориентированной некоммерческой организации</w:t>
      </w:r>
      <w:r w:rsidRPr="00C924EA">
        <w:rPr>
          <w:rFonts w:ascii="Times New Roman" w:hAnsi="Times New Roman" w:cs="Times New Roman"/>
          <w:sz w:val="24"/>
          <w:szCs w:val="24"/>
        </w:rPr>
        <w:t>: _</w:t>
      </w:r>
      <w:proofErr w:type="gramStart"/>
      <w:r w:rsidRPr="00C924E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924EA">
        <w:rPr>
          <w:rFonts w:ascii="Times New Roman" w:hAnsi="Times New Roman" w:cs="Times New Roman"/>
          <w:sz w:val="24"/>
          <w:szCs w:val="24"/>
        </w:rPr>
        <w:t xml:space="preserve">_________.____ г.; </w:t>
      </w:r>
    </w:p>
    <w:p w14:paraId="6BDB507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наименование общественно полезной услуги (услуг)</w:t>
      </w:r>
      <w:r w:rsidRPr="00C924EA">
        <w:rPr>
          <w:rFonts w:ascii="Times New Roman" w:hAnsi="Times New Roman" w:cs="Times New Roman"/>
          <w:sz w:val="24"/>
          <w:szCs w:val="24"/>
        </w:rPr>
        <w:t>: _</w:t>
      </w:r>
      <w:proofErr w:type="gramStart"/>
      <w:r w:rsidRPr="00C924E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924EA">
        <w:rPr>
          <w:rFonts w:ascii="Times New Roman" w:hAnsi="Times New Roman" w:cs="Times New Roman"/>
          <w:sz w:val="24"/>
          <w:szCs w:val="24"/>
        </w:rPr>
        <w:t>_________.____ г.</w:t>
      </w:r>
    </w:p>
    <w:p w14:paraId="57AB427E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2C472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0D7401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факт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____________________________________________________________________.</w:t>
      </w:r>
    </w:p>
    <w:p w14:paraId="4CC2F47F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A77D0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Подтверждение отсутствия в реестре недобросовестных поставщиков в течение 2 лет, предшествующих выдаче заключения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E4351EF" w14:textId="639851B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указание на то, что сведения о компании и перечисленных лицах отсутствуют в реестре недобросовестных поставщиков по Федеральному закону от 05.04.2013 № 44-ФЗ «О контрактной системе в сфере закупок товаров, работ, услуг для обеспечения государственных </w:t>
      </w:r>
      <w:r w:rsidR="0063368B">
        <w:rPr>
          <w:rFonts w:ascii="Times New Roman" w:hAnsi="Times New Roman" w:cs="Times New Roman"/>
          <w:noProof/>
          <w:sz w:val="24"/>
          <w:szCs w:val="24"/>
        </w:rPr>
        <w:br/>
      </w:r>
      <w:r w:rsidRPr="00C924EA">
        <w:rPr>
          <w:rFonts w:ascii="Times New Roman" w:hAnsi="Times New Roman" w:cs="Times New Roman"/>
          <w:noProof/>
          <w:sz w:val="24"/>
          <w:szCs w:val="24"/>
        </w:rPr>
        <w:t>и муниципальных нужд»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______________________________________________________________.</w:t>
      </w:r>
    </w:p>
    <w:p w14:paraId="27AB22E8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D31A" w14:textId="20EA9D11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</w:t>
      </w:r>
      <w:r w:rsidR="0063368B">
        <w:rPr>
          <w:rFonts w:ascii="Times New Roman" w:hAnsi="Times New Roman" w:cs="Times New Roman"/>
          <w:noProof/>
          <w:sz w:val="24"/>
          <w:szCs w:val="24"/>
        </w:rPr>
        <w:br/>
      </w:r>
      <w:r w:rsidRPr="00C924EA">
        <w:rPr>
          <w:rFonts w:ascii="Times New Roman" w:hAnsi="Times New Roman" w:cs="Times New Roman"/>
          <w:noProof/>
          <w:sz w:val="24"/>
          <w:szCs w:val="24"/>
        </w:rPr>
        <w:t>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  <w:r w:rsidRPr="00C924EA">
        <w:rPr>
          <w:rFonts w:ascii="Times New Roman" w:hAnsi="Times New Roman" w:cs="Times New Roman"/>
          <w:sz w:val="24"/>
          <w:szCs w:val="24"/>
        </w:rPr>
        <w:t>.</w:t>
      </w:r>
    </w:p>
    <w:p w14:paraId="62BD8ED2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CEA3B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Открытость и доступность информации о некоммерческой организации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9528809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официальный сайт проекта (организации)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______________________________________________; </w:t>
      </w:r>
    </w:p>
    <w:p w14:paraId="6E39C0B8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адреса официальных страниц в социальных сетях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_______________________________________; </w:t>
      </w:r>
    </w:p>
    <w:p w14:paraId="38A351FF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публикации, сюжеты в СМИ и иных информационных ресурсах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___________________________.</w:t>
      </w:r>
    </w:p>
    <w:p w14:paraId="6C8D86EA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DB2B3" w14:textId="6583D0B0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Подтверждение удовлетворенности получателей общественно полезных услуг качеством </w:t>
      </w:r>
      <w:r w:rsidR="0063368B">
        <w:rPr>
          <w:rFonts w:ascii="Times New Roman" w:hAnsi="Times New Roman" w:cs="Times New Roman"/>
          <w:noProof/>
          <w:sz w:val="24"/>
          <w:szCs w:val="24"/>
        </w:rPr>
        <w:br/>
      </w:r>
      <w:r w:rsidRPr="00C924EA">
        <w:rPr>
          <w:rFonts w:ascii="Times New Roman" w:hAnsi="Times New Roman" w:cs="Times New Roman"/>
          <w:noProof/>
          <w:sz w:val="24"/>
          <w:szCs w:val="24"/>
        </w:rPr>
        <w:t>их оказания в течение 2 лет, предшествующих выдаче заключения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D3D41E3" w14:textId="0CE9EFC5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подтверждение удовлетворенности получателей общественно полезных услуг качеством </w:t>
      </w:r>
      <w:r w:rsidR="0063368B">
        <w:rPr>
          <w:rFonts w:ascii="Times New Roman" w:hAnsi="Times New Roman" w:cs="Times New Roman"/>
          <w:noProof/>
          <w:sz w:val="24"/>
          <w:szCs w:val="24"/>
        </w:rPr>
        <w:br/>
      </w:r>
      <w:r w:rsidRPr="00C924EA">
        <w:rPr>
          <w:rFonts w:ascii="Times New Roman" w:hAnsi="Times New Roman" w:cs="Times New Roman"/>
          <w:noProof/>
          <w:sz w:val="24"/>
          <w:szCs w:val="24"/>
        </w:rPr>
        <w:t xml:space="preserve">их оказания - отсутствие жалоб на действия (бездействие) и (или) решения некоммерческой </w:t>
      </w:r>
      <w:r w:rsidRPr="00C924EA">
        <w:rPr>
          <w:rFonts w:ascii="Times New Roman" w:hAnsi="Times New Roman" w:cs="Times New Roman"/>
          <w:noProof/>
          <w:sz w:val="24"/>
          <w:szCs w:val="24"/>
        </w:rPr>
        <w:lastRenderedPageBreak/>
        <w:t>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42157888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DD5CB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Сведения о юридическом лице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9BFA52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полное наименование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______________________________________________; </w:t>
      </w:r>
    </w:p>
    <w:p w14:paraId="382FFC9F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адрес юридического лица в пределах его места нахождения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_______________________________; </w:t>
      </w:r>
    </w:p>
    <w:p w14:paraId="23FB3AB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ИНН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____________________________________________________________; </w:t>
      </w:r>
    </w:p>
    <w:p w14:paraId="7808B8AD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_____________________________________________________________________________.</w:t>
      </w:r>
    </w:p>
    <w:p w14:paraId="01A1AD27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C5EA7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847E9F5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(его уполномоченного представителя) с расшифровкой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_______________; </w:t>
      </w:r>
    </w:p>
    <w:p w14:paraId="29E757AD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фамилия, имя, отчество (при наличии)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_________________________________________________; </w:t>
      </w:r>
    </w:p>
    <w:p w14:paraId="2B1B46C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печать (при наличии)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________________________________________________________________.</w:t>
      </w:r>
    </w:p>
    <w:p w14:paraId="50777D09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4B151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Дата подачи заявления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6132B3F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число, месяц (прописью), год</w:t>
      </w:r>
      <w:r w:rsidRPr="00C924EA">
        <w:rPr>
          <w:rFonts w:ascii="Times New Roman" w:hAnsi="Times New Roman" w:cs="Times New Roman"/>
          <w:sz w:val="24"/>
          <w:szCs w:val="24"/>
        </w:rPr>
        <w:t>: _</w:t>
      </w:r>
      <w:proofErr w:type="gramStart"/>
      <w:r w:rsidRPr="00C924E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924EA">
        <w:rPr>
          <w:rFonts w:ascii="Times New Roman" w:hAnsi="Times New Roman" w:cs="Times New Roman"/>
          <w:sz w:val="24"/>
          <w:szCs w:val="24"/>
        </w:rPr>
        <w:t xml:space="preserve">_________.____ г. </w:t>
      </w:r>
      <w:r w:rsidRPr="00C924EA">
        <w:rPr>
          <w:rFonts w:ascii="Times New Roman" w:hAnsi="Times New Roman" w:cs="Times New Roman"/>
          <w:sz w:val="24"/>
          <w:szCs w:val="24"/>
        </w:rPr>
        <w:br w:type="page"/>
      </w:r>
    </w:p>
    <w:p w14:paraId="186ED9EB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</w:rPr>
        <w:lastRenderedPageBreak/>
        <w:t xml:space="preserve"> </w:t>
      </w:r>
    </w:p>
    <w:p w14:paraId="6FAAD187" w14:textId="77777777" w:rsidR="00C924EA" w:rsidRPr="00C924EA" w:rsidRDefault="00C924EA" w:rsidP="00C924EA">
      <w:pPr>
        <w:pStyle w:val="1TimesNewRoman12"/>
        <w:tabs>
          <w:tab w:val="clear" w:pos="851"/>
        </w:tabs>
        <w:spacing w:before="0" w:after="0" w:line="240" w:lineRule="auto"/>
        <w:ind w:left="720" w:firstLine="0"/>
        <w:jc w:val="right"/>
        <w:rPr>
          <w:sz w:val="20"/>
          <w:u w:val="single"/>
        </w:rPr>
      </w:pPr>
      <w:r w:rsidRPr="00C924EA">
        <w:rPr>
          <w:sz w:val="20"/>
          <w:u w:val="single"/>
        </w:rPr>
        <w:t xml:space="preserve">ФОРМА к вариантам </w:t>
      </w:r>
      <w:r w:rsidRPr="00C924EA">
        <w:rPr>
          <w:noProof/>
          <w:sz w:val="20"/>
          <w:u w:val="single"/>
        </w:rPr>
        <w:t>3</w:t>
      </w:r>
      <w:r w:rsidRPr="00C924EA">
        <w:rPr>
          <w:sz w:val="20"/>
          <w:u w:val="single"/>
        </w:rPr>
        <w:t xml:space="preserve"> – </w:t>
      </w:r>
      <w:r w:rsidRPr="00C924EA">
        <w:rPr>
          <w:noProof/>
          <w:sz w:val="20"/>
          <w:u w:val="single"/>
        </w:rPr>
        <w:t>4</w:t>
      </w:r>
    </w:p>
    <w:p w14:paraId="07351AFD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2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9019A" w14:textId="77777777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Заявление</w:t>
      </w:r>
    </w:p>
    <w:p w14:paraId="409F326F" w14:textId="77777777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о предоставлении Услуги «</w:t>
      </w:r>
      <w:r w:rsidRPr="00C924EA">
        <w:rPr>
          <w:rFonts w:ascii="Times New Roman" w:hAnsi="Times New Roman" w:cs="Times New Roman"/>
          <w:noProof/>
          <w:sz w:val="24"/>
          <w:szCs w:val="24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Pr="00C924EA">
        <w:rPr>
          <w:rFonts w:ascii="Times New Roman" w:hAnsi="Times New Roman" w:cs="Times New Roman"/>
          <w:sz w:val="24"/>
          <w:szCs w:val="24"/>
        </w:rPr>
        <w:t>»</w:t>
      </w:r>
    </w:p>
    <w:p w14:paraId="365E9CB9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F3B39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Прошу исправить допущенные опечатки и (или) ошибки в выданных в результате предоставления государственной услуги документах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B7FE7A0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сведения указанные в выданном документе подлежащие исправлению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24E5D0E0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DCA5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Сведения о юридическом лице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D3F736B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полное наименование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______________________________________________; </w:t>
      </w:r>
    </w:p>
    <w:p w14:paraId="763BA2AA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адрес юридического лица в пределах его места нахождения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_______________________________; </w:t>
      </w:r>
    </w:p>
    <w:p w14:paraId="68DC48F2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ИНН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____________________________________________________________; </w:t>
      </w:r>
    </w:p>
    <w:p w14:paraId="65E7490C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_____________________________________________________________________________.</w:t>
      </w:r>
    </w:p>
    <w:p w14:paraId="74EA4918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30199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D61295E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(его уполномоченного представителя) с расшифровкой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_______________; </w:t>
      </w:r>
    </w:p>
    <w:p w14:paraId="337CCC5F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фамилия, имя, отчество (при наличии)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_________________________________________________; </w:t>
      </w:r>
    </w:p>
    <w:p w14:paraId="55B92E74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печать (при наличии)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________________________________________________________________.</w:t>
      </w:r>
    </w:p>
    <w:p w14:paraId="3C37FF18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20539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Дата подачи заявления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ECF3CD1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число, месяц (прописью), год</w:t>
      </w:r>
      <w:r w:rsidRPr="00C924EA">
        <w:rPr>
          <w:rFonts w:ascii="Times New Roman" w:hAnsi="Times New Roman" w:cs="Times New Roman"/>
          <w:sz w:val="24"/>
          <w:szCs w:val="24"/>
        </w:rPr>
        <w:t>: _</w:t>
      </w:r>
      <w:proofErr w:type="gramStart"/>
      <w:r w:rsidRPr="00C924E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924EA">
        <w:rPr>
          <w:rFonts w:ascii="Times New Roman" w:hAnsi="Times New Roman" w:cs="Times New Roman"/>
          <w:sz w:val="24"/>
          <w:szCs w:val="24"/>
        </w:rPr>
        <w:t xml:space="preserve">_________.____ г. </w:t>
      </w:r>
      <w:r w:rsidRPr="00C924EA">
        <w:rPr>
          <w:rFonts w:ascii="Times New Roman" w:hAnsi="Times New Roman" w:cs="Times New Roman"/>
          <w:sz w:val="24"/>
          <w:szCs w:val="24"/>
        </w:rPr>
        <w:br w:type="page"/>
      </w:r>
    </w:p>
    <w:p w14:paraId="2F5CE0FD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924EA">
        <w:rPr>
          <w:rFonts w:ascii="Times New Roman" w:hAnsi="Times New Roman" w:cs="Times New Roman"/>
        </w:rPr>
        <w:lastRenderedPageBreak/>
        <w:t xml:space="preserve"> </w:t>
      </w:r>
    </w:p>
    <w:p w14:paraId="19301331" w14:textId="77777777" w:rsidR="00C924EA" w:rsidRPr="00C924EA" w:rsidRDefault="00C924EA" w:rsidP="00C924EA">
      <w:pPr>
        <w:pStyle w:val="1TimesNewRoman12"/>
        <w:tabs>
          <w:tab w:val="clear" w:pos="851"/>
        </w:tabs>
        <w:spacing w:before="0" w:after="0" w:line="240" w:lineRule="auto"/>
        <w:ind w:left="720" w:firstLine="0"/>
        <w:jc w:val="right"/>
        <w:rPr>
          <w:sz w:val="20"/>
          <w:u w:val="single"/>
        </w:rPr>
      </w:pPr>
      <w:r w:rsidRPr="00C924EA">
        <w:rPr>
          <w:sz w:val="20"/>
          <w:u w:val="single"/>
        </w:rPr>
        <w:t xml:space="preserve">ФОРМА к вариантам </w:t>
      </w:r>
      <w:r w:rsidRPr="00C924EA">
        <w:rPr>
          <w:noProof/>
          <w:sz w:val="20"/>
          <w:u w:val="single"/>
        </w:rPr>
        <w:t>5</w:t>
      </w:r>
      <w:r w:rsidRPr="00C924EA">
        <w:rPr>
          <w:sz w:val="20"/>
          <w:u w:val="single"/>
        </w:rPr>
        <w:t xml:space="preserve"> – </w:t>
      </w:r>
      <w:r w:rsidRPr="00C924EA">
        <w:rPr>
          <w:noProof/>
          <w:sz w:val="20"/>
          <w:u w:val="single"/>
        </w:rPr>
        <w:t>6</w:t>
      </w:r>
    </w:p>
    <w:p w14:paraId="645D0B00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2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F4C9" w14:textId="77777777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Заявление</w:t>
      </w:r>
    </w:p>
    <w:p w14:paraId="0E6AB18B" w14:textId="77777777" w:rsidR="00C924EA" w:rsidRPr="00C924EA" w:rsidRDefault="00C924EA" w:rsidP="00C9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sz w:val="24"/>
          <w:szCs w:val="24"/>
        </w:rPr>
        <w:t>о предоставлении Услуги «</w:t>
      </w:r>
      <w:r w:rsidRPr="00C924EA">
        <w:rPr>
          <w:rFonts w:ascii="Times New Roman" w:hAnsi="Times New Roman" w:cs="Times New Roman"/>
          <w:noProof/>
          <w:sz w:val="24"/>
          <w:szCs w:val="24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Pr="00C924EA">
        <w:rPr>
          <w:rFonts w:ascii="Times New Roman" w:hAnsi="Times New Roman" w:cs="Times New Roman"/>
          <w:sz w:val="24"/>
          <w:szCs w:val="24"/>
        </w:rPr>
        <w:t>»</w:t>
      </w:r>
    </w:p>
    <w:p w14:paraId="2E29D1E7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64B6F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Прошу выдать дубликат заключения 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</w:r>
      <w:r w:rsidRPr="00C924EA">
        <w:rPr>
          <w:rFonts w:ascii="Times New Roman" w:hAnsi="Times New Roman" w:cs="Times New Roman"/>
          <w:sz w:val="24"/>
          <w:szCs w:val="24"/>
        </w:rPr>
        <w:t>.</w:t>
      </w:r>
    </w:p>
    <w:p w14:paraId="1068A3DD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31427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Сведения о юридическом лице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908DEDC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полное наименование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______________________________________________; </w:t>
      </w:r>
    </w:p>
    <w:p w14:paraId="345A445C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адрес юридического лица в пределах его места нахождения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_______________________________; </w:t>
      </w:r>
    </w:p>
    <w:p w14:paraId="05FD5E3C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ИНН юридического лица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____________________________________________________________; </w:t>
      </w:r>
    </w:p>
    <w:p w14:paraId="6414CAFC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_____________________________________________________________________________.</w:t>
      </w:r>
    </w:p>
    <w:p w14:paraId="0CBBFF50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E6AC5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юридического лица (уполномоченного представителя)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C92BEB7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подпись руководителя (его уполномоченного представителя) с расшифровкой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_______________; </w:t>
      </w:r>
    </w:p>
    <w:p w14:paraId="14AB4055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фамилия, имя, отчество (при наличии)</w:t>
      </w:r>
      <w:r w:rsidRPr="00C924EA">
        <w:rPr>
          <w:rFonts w:ascii="Times New Roman" w:hAnsi="Times New Roman" w:cs="Times New Roman"/>
          <w:sz w:val="24"/>
          <w:szCs w:val="24"/>
        </w:rPr>
        <w:t xml:space="preserve">: _________________________________________________; </w:t>
      </w:r>
    </w:p>
    <w:p w14:paraId="08CFCC28" w14:textId="77777777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печать (при наличии)</w:t>
      </w:r>
      <w:r w:rsidRPr="00C924EA">
        <w:rPr>
          <w:rFonts w:ascii="Times New Roman" w:hAnsi="Times New Roman" w:cs="Times New Roman"/>
          <w:sz w:val="24"/>
          <w:szCs w:val="24"/>
        </w:rPr>
        <w:t>: ________________________________________________________________.</w:t>
      </w:r>
    </w:p>
    <w:p w14:paraId="26D7D4C1" w14:textId="77777777" w:rsidR="00C924EA" w:rsidRPr="00C924EA" w:rsidRDefault="00C924EA" w:rsidP="00C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9A8C2" w14:textId="77777777" w:rsidR="00C924EA" w:rsidRPr="00C924EA" w:rsidRDefault="00C924EA" w:rsidP="00C924E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EA">
        <w:rPr>
          <w:rFonts w:ascii="Times New Roman" w:hAnsi="Times New Roman" w:cs="Times New Roman"/>
          <w:noProof/>
          <w:sz w:val="24"/>
          <w:szCs w:val="24"/>
        </w:rPr>
        <w:t>Дата подачи заявления</w:t>
      </w:r>
      <w:r w:rsidRPr="00C924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A9C009B" w14:textId="04A00084" w:rsidR="00C924EA" w:rsidRPr="00C924EA" w:rsidRDefault="00C924EA" w:rsidP="00C924EA">
      <w:pPr>
        <w:keepNext/>
        <w:tabs>
          <w:tab w:val="left" w:leader="underscore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24EA" w:rsidRPr="00C924EA" w:rsidSect="009B50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07" w:bottom="1135" w:left="1134" w:header="709" w:footer="709" w:gutter="0"/>
          <w:cols w:space="720"/>
          <w:titlePg/>
          <w:docGrid w:linePitch="299"/>
        </w:sectPr>
      </w:pPr>
      <w:r w:rsidRPr="00C924EA">
        <w:rPr>
          <w:rFonts w:ascii="Times New Roman" w:hAnsi="Times New Roman" w:cs="Times New Roman"/>
          <w:noProof/>
          <w:sz w:val="24"/>
          <w:szCs w:val="24"/>
        </w:rPr>
        <w:t>число, месяц (прописью), год</w:t>
      </w:r>
      <w:r w:rsidRPr="00C924EA">
        <w:rPr>
          <w:rFonts w:ascii="Times New Roman" w:hAnsi="Times New Roman" w:cs="Times New Roman"/>
          <w:sz w:val="24"/>
          <w:szCs w:val="24"/>
        </w:rPr>
        <w:t>: _</w:t>
      </w:r>
      <w:proofErr w:type="gramStart"/>
      <w:r w:rsidRPr="00C924E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924EA">
        <w:rPr>
          <w:rFonts w:ascii="Times New Roman" w:hAnsi="Times New Roman" w:cs="Times New Roman"/>
          <w:sz w:val="24"/>
          <w:szCs w:val="24"/>
        </w:rPr>
        <w:t>_________.___ г.</w:t>
      </w:r>
    </w:p>
    <w:p w14:paraId="1C879C1B" w14:textId="77777777" w:rsidR="00820F05" w:rsidRDefault="00820F05" w:rsidP="00820F05">
      <w:pPr>
        <w:pStyle w:val="ConsPlusNormal"/>
        <w:ind w:firstLine="709"/>
        <w:jc w:val="right"/>
      </w:pPr>
      <w:r>
        <w:lastRenderedPageBreak/>
        <w:t>Приложение № 4</w:t>
      </w:r>
    </w:p>
    <w:p w14:paraId="0CD0C5D6" w14:textId="12B29BBA" w:rsidR="00820F05" w:rsidRPr="00820F05" w:rsidRDefault="00820F05" w:rsidP="00820F05">
      <w:pPr>
        <w:pStyle w:val="ConsPlusNormal"/>
        <w:ind w:firstLine="709"/>
        <w:jc w:val="right"/>
      </w:pPr>
      <w:r w:rsidRPr="00820F05">
        <w:t xml:space="preserve">к </w:t>
      </w:r>
      <w:r w:rsidR="001C44CD">
        <w:t>А</w:t>
      </w:r>
      <w:r w:rsidRPr="00820F05">
        <w:t>дминистративному регламенту</w:t>
      </w:r>
    </w:p>
    <w:p w14:paraId="40424DD4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предоставления государственной</w:t>
      </w:r>
    </w:p>
    <w:p w14:paraId="4AB08280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услуги «Осуществление</w:t>
      </w:r>
    </w:p>
    <w:p w14:paraId="708B4316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оценки качества оказания</w:t>
      </w:r>
    </w:p>
    <w:p w14:paraId="299993FC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общественно полезных услуг</w:t>
      </w:r>
    </w:p>
    <w:p w14:paraId="03CF0118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социально ориентированной</w:t>
      </w:r>
    </w:p>
    <w:p w14:paraId="3769A154" w14:textId="77777777" w:rsidR="00820F05" w:rsidRPr="00820F05" w:rsidRDefault="00820F05" w:rsidP="00820F05">
      <w:pPr>
        <w:pStyle w:val="1TimesNewRoman12"/>
        <w:tabs>
          <w:tab w:val="clear" w:pos="851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820F05">
        <w:rPr>
          <w:sz w:val="28"/>
          <w:szCs w:val="28"/>
        </w:rPr>
        <w:t xml:space="preserve">некоммерческой организацией» </w:t>
      </w:r>
    </w:p>
    <w:p w14:paraId="7D829520" w14:textId="77777777" w:rsidR="001C44CD" w:rsidRDefault="001C44CD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F1993" w14:textId="0DA13BDF" w:rsidR="00CB273B" w:rsidRPr="00820F05" w:rsidRDefault="00CB273B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14:paraId="25E504BE" w14:textId="77777777" w:rsidR="00CB273B" w:rsidRPr="00820F05" w:rsidRDefault="00CB273B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отказе в выдаче заключения о соответствии качества</w:t>
      </w:r>
    </w:p>
    <w:p w14:paraId="5DF3B135" w14:textId="77777777" w:rsidR="00CB273B" w:rsidRPr="00820F05" w:rsidRDefault="00CB273B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оказываемых социально ориентированной некоммерческой</w:t>
      </w:r>
    </w:p>
    <w:p w14:paraId="68E22354" w14:textId="77777777" w:rsidR="00CB273B" w:rsidRPr="00820F05" w:rsidRDefault="00CB273B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организацией общественно полезных услуг</w:t>
      </w:r>
    </w:p>
    <w:p w14:paraId="46724EFE" w14:textId="77777777" w:rsidR="00CB273B" w:rsidRPr="00820F05" w:rsidRDefault="00CB273B" w:rsidP="00820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установленным критериям</w:t>
      </w:r>
    </w:p>
    <w:p w14:paraId="2A4D3B52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9727B" w14:textId="623754DF" w:rsidR="00CB273B" w:rsidRPr="00820F05" w:rsidRDefault="00CB273B" w:rsidP="003E4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соответствии   с   Федеральным   </w:t>
      </w:r>
      <w:hyperlink>
        <w:r w:rsidRPr="00820F0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  12.01.96  № 7-ФЗ </w:t>
      </w:r>
      <w:r w:rsidR="001C44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некоммерческих   организациях»,   </w:t>
      </w:r>
      <w:hyperlink>
        <w:r w:rsidRPr="00820F0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 Российской Федерации   от   26.01.2017   №  89  «О  реестре некоммерческих организаций - исполнителей общественно  полезных  услуг» </w:t>
      </w:r>
      <w:r w:rsidR="00C8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уведомляем </w:t>
      </w:r>
      <w:r w:rsidR="00D712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0DA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</w:t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заключения о соответствии качества оказываемых социально ориентированной  некоммерческой организацией общественно полезных услуг установленным критериям_______________________________</w:t>
      </w:r>
    </w:p>
    <w:p w14:paraId="69D9D3A4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4991743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основаниям___________________________________________</w:t>
      </w:r>
    </w:p>
    <w:p w14:paraId="601E59A0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07614BBC" w14:textId="1724E3B0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20F05">
        <w:rPr>
          <w:rFonts w:ascii="Times New Roman" w:hAnsi="Times New Roman" w:cs="Times New Roman"/>
          <w:color w:val="000000" w:themeColor="text1"/>
          <w:sz w:val="24"/>
          <w:szCs w:val="24"/>
        </w:rPr>
        <w:t>(основания для отказа в предоставлении государственной услуги)</w:t>
      </w:r>
    </w:p>
    <w:p w14:paraId="3AA32165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____________________________________________________________________________________________________________________________________.</w:t>
      </w:r>
    </w:p>
    <w:p w14:paraId="1F44FF14" w14:textId="77777777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A5E82" w14:textId="703A1D08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 xml:space="preserve">Ф.И.О./должность                      </w:t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_________/_______________________________</w:t>
      </w:r>
    </w:p>
    <w:p w14:paraId="04087C91" w14:textId="5B82D32E" w:rsidR="00CB273B" w:rsidRPr="00820F05" w:rsidRDefault="00CB273B" w:rsidP="00820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F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2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2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820F05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1BD29C4C" w14:textId="77777777" w:rsidR="00592C57" w:rsidRPr="00820F05" w:rsidRDefault="00592C57" w:rsidP="00820F05">
      <w:pPr>
        <w:spacing w:after="0" w:line="240" w:lineRule="auto"/>
        <w:ind w:left="6250"/>
        <w:rPr>
          <w:rFonts w:ascii="Times New Roman" w:hAnsi="Times New Roman" w:cs="Times New Roman"/>
          <w:sz w:val="24"/>
          <w:szCs w:val="24"/>
        </w:rPr>
      </w:pPr>
    </w:p>
    <w:p w14:paraId="55E9AAEB" w14:textId="77777777" w:rsidR="00CB273B" w:rsidRPr="00820F05" w:rsidRDefault="00CB273B" w:rsidP="00820F05">
      <w:pPr>
        <w:spacing w:after="0" w:line="240" w:lineRule="auto"/>
        <w:ind w:left="6250"/>
        <w:rPr>
          <w:rFonts w:ascii="Times New Roman" w:hAnsi="Times New Roman" w:cs="Times New Roman"/>
          <w:sz w:val="28"/>
          <w:szCs w:val="28"/>
        </w:rPr>
      </w:pPr>
    </w:p>
    <w:p w14:paraId="6BD2C73C" w14:textId="77777777" w:rsidR="00CB273B" w:rsidRPr="00820F05" w:rsidRDefault="00CB273B" w:rsidP="00820F05">
      <w:pPr>
        <w:spacing w:after="0" w:line="240" w:lineRule="auto"/>
        <w:ind w:left="6250"/>
        <w:rPr>
          <w:rFonts w:ascii="Times New Roman" w:hAnsi="Times New Roman" w:cs="Times New Roman"/>
          <w:sz w:val="28"/>
          <w:szCs w:val="28"/>
        </w:rPr>
      </w:pPr>
    </w:p>
    <w:p w14:paraId="7119884F" w14:textId="77777777" w:rsidR="00CB273B" w:rsidRPr="00820F05" w:rsidRDefault="00CB273B" w:rsidP="00820F05">
      <w:pPr>
        <w:spacing w:after="0" w:line="240" w:lineRule="auto"/>
        <w:ind w:left="6250"/>
        <w:rPr>
          <w:rFonts w:ascii="Times New Roman" w:hAnsi="Times New Roman" w:cs="Times New Roman"/>
          <w:sz w:val="28"/>
          <w:szCs w:val="28"/>
        </w:rPr>
      </w:pPr>
    </w:p>
    <w:p w14:paraId="3D31467F" w14:textId="77777777" w:rsidR="00CB273B" w:rsidRPr="00820F05" w:rsidRDefault="00CB273B" w:rsidP="00592C57">
      <w:pPr>
        <w:ind w:left="6250"/>
        <w:rPr>
          <w:rFonts w:ascii="Times New Roman" w:hAnsi="Times New Roman" w:cs="Times New Roman"/>
          <w:sz w:val="28"/>
          <w:szCs w:val="28"/>
        </w:rPr>
      </w:pPr>
    </w:p>
    <w:p w14:paraId="56B08552" w14:textId="77777777" w:rsidR="00CB273B" w:rsidRPr="00820F05" w:rsidRDefault="00CB273B" w:rsidP="00592C57">
      <w:pPr>
        <w:ind w:left="6250"/>
        <w:rPr>
          <w:rFonts w:ascii="Times New Roman" w:hAnsi="Times New Roman" w:cs="Times New Roman"/>
          <w:sz w:val="28"/>
          <w:szCs w:val="28"/>
        </w:rPr>
      </w:pPr>
    </w:p>
    <w:p w14:paraId="4D224C12" w14:textId="77777777" w:rsidR="00CB273B" w:rsidRPr="00820F05" w:rsidRDefault="00CB273B" w:rsidP="00592C57">
      <w:pPr>
        <w:ind w:left="6250"/>
        <w:rPr>
          <w:rFonts w:ascii="Times New Roman" w:hAnsi="Times New Roman" w:cs="Times New Roman"/>
          <w:sz w:val="28"/>
          <w:szCs w:val="28"/>
        </w:rPr>
      </w:pPr>
    </w:p>
    <w:p w14:paraId="5813BA8F" w14:textId="77777777" w:rsidR="00CB273B" w:rsidRPr="00820F05" w:rsidRDefault="00CB273B" w:rsidP="00592C57">
      <w:pPr>
        <w:ind w:left="6250"/>
        <w:rPr>
          <w:rFonts w:ascii="Times New Roman" w:hAnsi="Times New Roman" w:cs="Times New Roman"/>
          <w:sz w:val="28"/>
          <w:szCs w:val="28"/>
        </w:rPr>
      </w:pPr>
    </w:p>
    <w:p w14:paraId="0DAF8CC3" w14:textId="77777777" w:rsidR="00CB273B" w:rsidRPr="00820F05" w:rsidRDefault="00CB273B" w:rsidP="00592C57">
      <w:pPr>
        <w:ind w:left="6250"/>
        <w:rPr>
          <w:rFonts w:ascii="Times New Roman" w:hAnsi="Times New Roman" w:cs="Times New Roman"/>
          <w:sz w:val="28"/>
          <w:szCs w:val="28"/>
        </w:rPr>
      </w:pPr>
    </w:p>
    <w:p w14:paraId="3978E504" w14:textId="77777777" w:rsidR="00820F05" w:rsidRDefault="00820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14:paraId="53D11E3E" w14:textId="1431117F" w:rsidR="00820F05" w:rsidRDefault="00820F05" w:rsidP="00820F05">
      <w:pPr>
        <w:pStyle w:val="ConsPlusNormal"/>
        <w:ind w:firstLine="709"/>
        <w:jc w:val="right"/>
      </w:pPr>
      <w:r>
        <w:lastRenderedPageBreak/>
        <w:t>Приложение № 5</w:t>
      </w:r>
    </w:p>
    <w:p w14:paraId="1882171A" w14:textId="2FD56630" w:rsidR="00820F05" w:rsidRPr="00820F05" w:rsidRDefault="00820F05" w:rsidP="00820F05">
      <w:pPr>
        <w:pStyle w:val="ConsPlusNormal"/>
        <w:ind w:firstLine="709"/>
        <w:jc w:val="right"/>
      </w:pPr>
      <w:r w:rsidRPr="00820F05">
        <w:t xml:space="preserve">к </w:t>
      </w:r>
      <w:r w:rsidR="001C44CD">
        <w:t>А</w:t>
      </w:r>
      <w:r w:rsidRPr="00820F05">
        <w:t>дминистративному регламенту</w:t>
      </w:r>
    </w:p>
    <w:p w14:paraId="51BD0D79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предоставления государственной</w:t>
      </w:r>
    </w:p>
    <w:p w14:paraId="5CBAAA4E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услуги «Осуществление</w:t>
      </w:r>
    </w:p>
    <w:p w14:paraId="002459E4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оценки качества оказания</w:t>
      </w:r>
    </w:p>
    <w:p w14:paraId="0D99345B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общественно полезных услуг</w:t>
      </w:r>
    </w:p>
    <w:p w14:paraId="497A4733" w14:textId="77777777" w:rsidR="00820F05" w:rsidRPr="00820F05" w:rsidRDefault="00820F05" w:rsidP="00820F05">
      <w:pPr>
        <w:pStyle w:val="ConsPlusNormal"/>
        <w:ind w:firstLine="709"/>
        <w:jc w:val="right"/>
      </w:pPr>
      <w:r w:rsidRPr="00820F05">
        <w:t>социально ориентированной</w:t>
      </w:r>
    </w:p>
    <w:p w14:paraId="4CE26A74" w14:textId="77777777" w:rsidR="00820F05" w:rsidRPr="00820F05" w:rsidRDefault="00820F05" w:rsidP="00820F05">
      <w:pPr>
        <w:jc w:val="right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организацией» </w:t>
      </w:r>
    </w:p>
    <w:p w14:paraId="111ED385" w14:textId="77777777" w:rsidR="00820F05" w:rsidRDefault="00820F05" w:rsidP="00820F05">
      <w:pPr>
        <w:jc w:val="center"/>
        <w:rPr>
          <w:sz w:val="28"/>
          <w:szCs w:val="28"/>
        </w:rPr>
      </w:pPr>
    </w:p>
    <w:p w14:paraId="3990DEA5" w14:textId="251AD309" w:rsidR="00820F05" w:rsidRPr="00820F05" w:rsidRDefault="00820F05" w:rsidP="0082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5BA2D0C" w14:textId="77777777" w:rsidR="00820F05" w:rsidRPr="00820F05" w:rsidRDefault="00820F05" w:rsidP="0082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5">
        <w:rPr>
          <w:rFonts w:ascii="Times New Roman" w:hAnsi="Times New Roman" w:cs="Times New Roman"/>
          <w:b/>
          <w:sz w:val="28"/>
          <w:szCs w:val="28"/>
        </w:rPr>
        <w:t>о выдаче заключения о соответствии качества оказываемых</w:t>
      </w:r>
    </w:p>
    <w:p w14:paraId="525ED550" w14:textId="77777777" w:rsidR="00820F05" w:rsidRPr="00820F05" w:rsidRDefault="00820F05" w:rsidP="0082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5">
        <w:rPr>
          <w:rFonts w:ascii="Times New Roman" w:hAnsi="Times New Roman" w:cs="Times New Roman"/>
          <w:b/>
          <w:sz w:val="28"/>
          <w:szCs w:val="28"/>
        </w:rPr>
        <w:t>социально ориентированной некоммерческой организацией</w:t>
      </w:r>
    </w:p>
    <w:p w14:paraId="1B2A417F" w14:textId="77777777" w:rsidR="00820F05" w:rsidRPr="00820F05" w:rsidRDefault="00820F05" w:rsidP="0082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5">
        <w:rPr>
          <w:rFonts w:ascii="Times New Roman" w:hAnsi="Times New Roman" w:cs="Times New Roman"/>
          <w:b/>
          <w:sz w:val="28"/>
          <w:szCs w:val="28"/>
        </w:rPr>
        <w:t>общественно полезных услуг установленным критериям</w:t>
      </w:r>
    </w:p>
    <w:p w14:paraId="3F1F5A09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DEE40" w14:textId="159FF8E5" w:rsidR="00820F05" w:rsidRPr="00820F05" w:rsidRDefault="00820F05" w:rsidP="00820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 Федеральным   </w:t>
      </w:r>
      <w:hyperlink>
        <w:r w:rsidRPr="00820F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  12.01.96  № 7-ФЗ </w:t>
      </w:r>
      <w:r w:rsidR="001C44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>«О некоммерческих   организациях»,   постановлением  Правительства  Российской Федерации   от   26.01.2017   №  89  «О  реестре некоммерческих организаций - исполнителей общественно полезных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выдать __________________________________________________________________</w:t>
      </w:r>
    </w:p>
    <w:p w14:paraId="6739E510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заключение  о  соответствии  качества оказываемых социально </w:t>
      </w:r>
      <w:r w:rsidRPr="00820F05">
        <w:rPr>
          <w:rFonts w:ascii="Times New Roman" w:hAnsi="Times New Roman" w:cs="Times New Roman"/>
          <w:sz w:val="28"/>
          <w:szCs w:val="28"/>
        </w:rPr>
        <w:t>ориентированной некоммерческой   организацией   общественно  полезных  услуг  установленным критериям по следующим общественно полезным услугам ___________________________________________________________</w:t>
      </w:r>
    </w:p>
    <w:p w14:paraId="33159285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DA2CDE2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14:paraId="49C14193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D8284" w14:textId="7777777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5">
        <w:rPr>
          <w:rFonts w:ascii="Times New Roman" w:hAnsi="Times New Roman" w:cs="Times New Roman"/>
          <w:sz w:val="28"/>
          <w:szCs w:val="28"/>
        </w:rPr>
        <w:t xml:space="preserve">    Ф.И.О./должность                      ___________/__________________________</w:t>
      </w:r>
    </w:p>
    <w:p w14:paraId="3984BAD3" w14:textId="0F6977E7" w:rsidR="00820F05" w:rsidRPr="00820F05" w:rsidRDefault="00820F05" w:rsidP="0082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F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0F0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0F0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FD8FE5D" w14:textId="77777777" w:rsidR="00820F05" w:rsidRPr="00820F05" w:rsidRDefault="00820F05" w:rsidP="00820F05">
      <w:pPr>
        <w:spacing w:after="0" w:line="240" w:lineRule="auto"/>
        <w:rPr>
          <w:sz w:val="24"/>
          <w:szCs w:val="24"/>
        </w:rPr>
      </w:pPr>
    </w:p>
    <w:p w14:paraId="7F811D9D" w14:textId="77777777" w:rsidR="00CB273B" w:rsidRDefault="00CB273B" w:rsidP="00820F05">
      <w:pPr>
        <w:spacing w:after="0" w:line="240" w:lineRule="auto"/>
        <w:ind w:left="6250"/>
      </w:pPr>
    </w:p>
    <w:p w14:paraId="71D52C71" w14:textId="77777777" w:rsidR="00CB273B" w:rsidRDefault="00CB273B" w:rsidP="00820F05">
      <w:pPr>
        <w:spacing w:after="0" w:line="240" w:lineRule="auto"/>
        <w:ind w:left="6250"/>
      </w:pPr>
    </w:p>
    <w:sectPr w:rsidR="00CB273B" w:rsidSect="009B5015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31E3" w14:textId="77777777" w:rsidR="009B5015" w:rsidRDefault="009B5015" w:rsidP="00702A2F">
      <w:pPr>
        <w:spacing w:after="0" w:line="240" w:lineRule="auto"/>
      </w:pPr>
      <w:r>
        <w:separator/>
      </w:r>
    </w:p>
  </w:endnote>
  <w:endnote w:type="continuationSeparator" w:id="0">
    <w:p w14:paraId="3AFF6B27" w14:textId="77777777" w:rsidR="009B5015" w:rsidRDefault="009B5015" w:rsidP="0070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7C0" w14:textId="77777777" w:rsidR="00EB0953" w:rsidRDefault="00EB09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1BB3" w14:textId="77777777" w:rsidR="00EB0953" w:rsidRDefault="00EB09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0D34" w14:textId="77777777" w:rsidR="00EB0953" w:rsidRDefault="00EB09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F752" w14:textId="77777777" w:rsidR="009B5015" w:rsidRDefault="009B5015" w:rsidP="00702A2F">
      <w:pPr>
        <w:spacing w:after="0" w:line="240" w:lineRule="auto"/>
      </w:pPr>
      <w:r>
        <w:separator/>
      </w:r>
    </w:p>
  </w:footnote>
  <w:footnote w:type="continuationSeparator" w:id="0">
    <w:p w14:paraId="6A4FCC0F" w14:textId="77777777" w:rsidR="009B5015" w:rsidRDefault="009B5015" w:rsidP="0070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B51A" w14:textId="77777777" w:rsidR="00EB0953" w:rsidRDefault="00EB09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269963"/>
      <w:docPartObj>
        <w:docPartGallery w:val="Page Numbers (Top of Page)"/>
        <w:docPartUnique/>
      </w:docPartObj>
    </w:sdtPr>
    <w:sdtContent>
      <w:p w14:paraId="07766C50" w14:textId="76BEA6CA" w:rsidR="00EB0953" w:rsidRDefault="00EB09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9FDAF" w14:textId="77777777" w:rsidR="00EB0953" w:rsidRDefault="00EB09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CB87" w14:textId="77777777" w:rsidR="00EB0953" w:rsidRDefault="00EB095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510622"/>
      <w:docPartObj>
        <w:docPartGallery w:val="Page Numbers (Top of Page)"/>
        <w:docPartUnique/>
      </w:docPartObj>
    </w:sdtPr>
    <w:sdtContent>
      <w:p w14:paraId="792F541C" w14:textId="77777777" w:rsidR="00084A2D" w:rsidRPr="004F6540" w:rsidRDefault="00000000">
        <w:pPr>
          <w:pStyle w:val="a7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>
          <w:rPr>
            <w:noProof/>
          </w:rPr>
          <w:t>63</w:t>
        </w:r>
        <w:r w:rsidRPr="004F6540">
          <w:fldChar w:fldCharType="end"/>
        </w:r>
      </w:p>
    </w:sdtContent>
  </w:sdt>
  <w:p w14:paraId="27BAB434" w14:textId="77777777" w:rsidR="00084A2D" w:rsidRDefault="00084A2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4B81" w14:textId="77777777" w:rsidR="00084A2D" w:rsidRDefault="00084A2D">
    <w:pPr>
      <w:pStyle w:val="a7"/>
      <w:jc w:val="center"/>
    </w:pPr>
  </w:p>
  <w:p w14:paraId="432468C2" w14:textId="77777777" w:rsidR="00084A2D" w:rsidRDefault="00084A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723609"/>
    <w:multiLevelType w:val="hybridMultilevel"/>
    <w:tmpl w:val="AE9E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572422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6266"/>
        </w:tabs>
        <w:ind w:left="603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6A30A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6266"/>
        </w:tabs>
        <w:ind w:left="603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A156FD"/>
    <w:multiLevelType w:val="hybridMultilevel"/>
    <w:tmpl w:val="F976F06C"/>
    <w:lvl w:ilvl="0" w:tplc="5AAABF7E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6266"/>
        </w:tabs>
        <w:ind w:left="603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8" w15:restartNumberingAfterBreak="0">
    <w:nsid w:val="7E780B9B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6266"/>
        </w:tabs>
        <w:ind w:left="603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86003019">
    <w:abstractNumId w:val="25"/>
  </w:num>
  <w:num w:numId="2" w16cid:durableId="1625307375">
    <w:abstractNumId w:val="4"/>
  </w:num>
  <w:num w:numId="3" w16cid:durableId="1530949240">
    <w:abstractNumId w:val="31"/>
  </w:num>
  <w:num w:numId="4" w16cid:durableId="739444030">
    <w:abstractNumId w:val="27"/>
  </w:num>
  <w:num w:numId="5" w16cid:durableId="2106655888">
    <w:abstractNumId w:val="16"/>
  </w:num>
  <w:num w:numId="6" w16cid:durableId="511333239">
    <w:abstractNumId w:val="12"/>
  </w:num>
  <w:num w:numId="7" w16cid:durableId="260458679">
    <w:abstractNumId w:val="18"/>
  </w:num>
  <w:num w:numId="8" w16cid:durableId="2116779056">
    <w:abstractNumId w:val="30"/>
  </w:num>
  <w:num w:numId="9" w16cid:durableId="2103066467">
    <w:abstractNumId w:val="11"/>
  </w:num>
  <w:num w:numId="10" w16cid:durableId="1361667820">
    <w:abstractNumId w:val="35"/>
  </w:num>
  <w:num w:numId="11" w16cid:durableId="742483545">
    <w:abstractNumId w:val="32"/>
  </w:num>
  <w:num w:numId="12" w16cid:durableId="1286540257">
    <w:abstractNumId w:val="36"/>
  </w:num>
  <w:num w:numId="13" w16cid:durableId="2033535459">
    <w:abstractNumId w:val="14"/>
  </w:num>
  <w:num w:numId="14" w16cid:durableId="1558008369">
    <w:abstractNumId w:val="5"/>
  </w:num>
  <w:num w:numId="15" w16cid:durableId="1090200311">
    <w:abstractNumId w:val="1"/>
  </w:num>
  <w:num w:numId="16" w16cid:durableId="826942120">
    <w:abstractNumId w:val="6"/>
  </w:num>
  <w:num w:numId="17" w16cid:durableId="1533877503">
    <w:abstractNumId w:val="15"/>
  </w:num>
  <w:num w:numId="18" w16cid:durableId="1849637264">
    <w:abstractNumId w:val="17"/>
  </w:num>
  <w:num w:numId="19" w16cid:durableId="1213149553">
    <w:abstractNumId w:val="26"/>
  </w:num>
  <w:num w:numId="20" w16cid:durableId="76826567">
    <w:abstractNumId w:val="9"/>
  </w:num>
  <w:num w:numId="21" w16cid:durableId="24840448">
    <w:abstractNumId w:val="24"/>
  </w:num>
  <w:num w:numId="22" w16cid:durableId="1608855333">
    <w:abstractNumId w:val="2"/>
  </w:num>
  <w:num w:numId="23" w16cid:durableId="637106842">
    <w:abstractNumId w:val="37"/>
  </w:num>
  <w:num w:numId="24" w16cid:durableId="1849363283">
    <w:abstractNumId w:val="8"/>
  </w:num>
  <w:num w:numId="25" w16cid:durableId="185409283">
    <w:abstractNumId w:val="23"/>
  </w:num>
  <w:num w:numId="26" w16cid:durableId="1381174892">
    <w:abstractNumId w:val="10"/>
  </w:num>
  <w:num w:numId="27" w16cid:durableId="879364120">
    <w:abstractNumId w:val="0"/>
  </w:num>
  <w:num w:numId="28" w16cid:durableId="2047945456">
    <w:abstractNumId w:val="33"/>
  </w:num>
  <w:num w:numId="29" w16cid:durableId="1251503747">
    <w:abstractNumId w:val="3"/>
  </w:num>
  <w:num w:numId="30" w16cid:durableId="1389843052">
    <w:abstractNumId w:val="34"/>
  </w:num>
  <w:num w:numId="31" w16cid:durableId="792361100">
    <w:abstractNumId w:val="28"/>
  </w:num>
  <w:num w:numId="32" w16cid:durableId="1959680683">
    <w:abstractNumId w:val="19"/>
  </w:num>
  <w:num w:numId="33" w16cid:durableId="1217082383">
    <w:abstractNumId w:val="13"/>
  </w:num>
  <w:num w:numId="34" w16cid:durableId="1332372204">
    <w:abstractNumId w:val="21"/>
  </w:num>
  <w:num w:numId="35" w16cid:durableId="1674793678">
    <w:abstractNumId w:val="29"/>
  </w:num>
  <w:num w:numId="36" w16cid:durableId="139732827">
    <w:abstractNumId w:val="22"/>
  </w:num>
  <w:num w:numId="37" w16cid:durableId="697240806">
    <w:abstractNumId w:val="20"/>
  </w:num>
  <w:num w:numId="38" w16cid:durableId="1781803528">
    <w:abstractNumId w:val="7"/>
  </w:num>
  <w:num w:numId="39" w16cid:durableId="2069181626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A"/>
    <w:rsid w:val="00001361"/>
    <w:rsid w:val="000018EF"/>
    <w:rsid w:val="00004C91"/>
    <w:rsid w:val="0000603A"/>
    <w:rsid w:val="00006474"/>
    <w:rsid w:val="00006736"/>
    <w:rsid w:val="00006F84"/>
    <w:rsid w:val="00010268"/>
    <w:rsid w:val="0001553D"/>
    <w:rsid w:val="000156C6"/>
    <w:rsid w:val="000216B1"/>
    <w:rsid w:val="00021D4F"/>
    <w:rsid w:val="000227EA"/>
    <w:rsid w:val="00022F9F"/>
    <w:rsid w:val="00024F50"/>
    <w:rsid w:val="00025D80"/>
    <w:rsid w:val="00026CC4"/>
    <w:rsid w:val="0003196C"/>
    <w:rsid w:val="00031B40"/>
    <w:rsid w:val="000351FF"/>
    <w:rsid w:val="00040216"/>
    <w:rsid w:val="00042A21"/>
    <w:rsid w:val="000440FF"/>
    <w:rsid w:val="00045736"/>
    <w:rsid w:val="00045786"/>
    <w:rsid w:val="00046BAB"/>
    <w:rsid w:val="000514A1"/>
    <w:rsid w:val="00052CBB"/>
    <w:rsid w:val="00060F49"/>
    <w:rsid w:val="000615E3"/>
    <w:rsid w:val="00062B05"/>
    <w:rsid w:val="0006750F"/>
    <w:rsid w:val="00067CFB"/>
    <w:rsid w:val="00070590"/>
    <w:rsid w:val="00070D48"/>
    <w:rsid w:val="00070F6D"/>
    <w:rsid w:val="00076245"/>
    <w:rsid w:val="000770FF"/>
    <w:rsid w:val="00080C93"/>
    <w:rsid w:val="00082251"/>
    <w:rsid w:val="00082D34"/>
    <w:rsid w:val="00084A2D"/>
    <w:rsid w:val="00085B49"/>
    <w:rsid w:val="000905F2"/>
    <w:rsid w:val="0009177C"/>
    <w:rsid w:val="00091A20"/>
    <w:rsid w:val="000933AD"/>
    <w:rsid w:val="00093FC0"/>
    <w:rsid w:val="00095059"/>
    <w:rsid w:val="00095734"/>
    <w:rsid w:val="000965FE"/>
    <w:rsid w:val="000A38F9"/>
    <w:rsid w:val="000A3B88"/>
    <w:rsid w:val="000A4E3D"/>
    <w:rsid w:val="000B1C6E"/>
    <w:rsid w:val="000B2478"/>
    <w:rsid w:val="000B30D6"/>
    <w:rsid w:val="000B368A"/>
    <w:rsid w:val="000B4EC3"/>
    <w:rsid w:val="000B5DB4"/>
    <w:rsid w:val="000C1A59"/>
    <w:rsid w:val="000C370F"/>
    <w:rsid w:val="000C4F97"/>
    <w:rsid w:val="000C5394"/>
    <w:rsid w:val="000C71A3"/>
    <w:rsid w:val="000D0265"/>
    <w:rsid w:val="000D0D05"/>
    <w:rsid w:val="000D7984"/>
    <w:rsid w:val="000E1709"/>
    <w:rsid w:val="000E2507"/>
    <w:rsid w:val="000E505E"/>
    <w:rsid w:val="000F0A31"/>
    <w:rsid w:val="000F22ED"/>
    <w:rsid w:val="000F2FC6"/>
    <w:rsid w:val="000F3BB1"/>
    <w:rsid w:val="00101A37"/>
    <w:rsid w:val="0011067A"/>
    <w:rsid w:val="001114D8"/>
    <w:rsid w:val="0011240E"/>
    <w:rsid w:val="00113A2B"/>
    <w:rsid w:val="001149D6"/>
    <w:rsid w:val="00116978"/>
    <w:rsid w:val="00117494"/>
    <w:rsid w:val="001202A1"/>
    <w:rsid w:val="00125DB4"/>
    <w:rsid w:val="00130022"/>
    <w:rsid w:val="00130B3D"/>
    <w:rsid w:val="001332A5"/>
    <w:rsid w:val="001332CE"/>
    <w:rsid w:val="00135CA9"/>
    <w:rsid w:val="00137E29"/>
    <w:rsid w:val="00137F3E"/>
    <w:rsid w:val="0014037D"/>
    <w:rsid w:val="00141E01"/>
    <w:rsid w:val="00147ADD"/>
    <w:rsid w:val="00150174"/>
    <w:rsid w:val="0015196C"/>
    <w:rsid w:val="00153BAA"/>
    <w:rsid w:val="00153CF7"/>
    <w:rsid w:val="0015470F"/>
    <w:rsid w:val="00157270"/>
    <w:rsid w:val="00161900"/>
    <w:rsid w:val="001625A1"/>
    <w:rsid w:val="001633BE"/>
    <w:rsid w:val="00164F4D"/>
    <w:rsid w:val="001656A8"/>
    <w:rsid w:val="0017000C"/>
    <w:rsid w:val="00170920"/>
    <w:rsid w:val="00175269"/>
    <w:rsid w:val="00176B71"/>
    <w:rsid w:val="00177620"/>
    <w:rsid w:val="001778CE"/>
    <w:rsid w:val="00180AAA"/>
    <w:rsid w:val="00180FEC"/>
    <w:rsid w:val="00184F51"/>
    <w:rsid w:val="00187290"/>
    <w:rsid w:val="0019540A"/>
    <w:rsid w:val="0019596F"/>
    <w:rsid w:val="001965F7"/>
    <w:rsid w:val="00197D1B"/>
    <w:rsid w:val="001A04E2"/>
    <w:rsid w:val="001A12C3"/>
    <w:rsid w:val="001A3420"/>
    <w:rsid w:val="001A607E"/>
    <w:rsid w:val="001A647A"/>
    <w:rsid w:val="001A6ED9"/>
    <w:rsid w:val="001B0A25"/>
    <w:rsid w:val="001B3D8B"/>
    <w:rsid w:val="001B4900"/>
    <w:rsid w:val="001B5C03"/>
    <w:rsid w:val="001B63CA"/>
    <w:rsid w:val="001B7CD6"/>
    <w:rsid w:val="001C04E0"/>
    <w:rsid w:val="001C1188"/>
    <w:rsid w:val="001C1E44"/>
    <w:rsid w:val="001C44CD"/>
    <w:rsid w:val="001C6E8E"/>
    <w:rsid w:val="001C7C76"/>
    <w:rsid w:val="001D16F2"/>
    <w:rsid w:val="001D27BF"/>
    <w:rsid w:val="001D3388"/>
    <w:rsid w:val="001D36BD"/>
    <w:rsid w:val="001D6DD7"/>
    <w:rsid w:val="001D7258"/>
    <w:rsid w:val="001D76EC"/>
    <w:rsid w:val="001E3741"/>
    <w:rsid w:val="001E72DE"/>
    <w:rsid w:val="001F3FC5"/>
    <w:rsid w:val="001F6A98"/>
    <w:rsid w:val="002036BB"/>
    <w:rsid w:val="0021294E"/>
    <w:rsid w:val="00212FE1"/>
    <w:rsid w:val="002134F6"/>
    <w:rsid w:val="00216224"/>
    <w:rsid w:val="00216D33"/>
    <w:rsid w:val="00217D3F"/>
    <w:rsid w:val="00217FBA"/>
    <w:rsid w:val="00220C68"/>
    <w:rsid w:val="002210DB"/>
    <w:rsid w:val="00221AA7"/>
    <w:rsid w:val="00231087"/>
    <w:rsid w:val="00233223"/>
    <w:rsid w:val="00234163"/>
    <w:rsid w:val="0024140D"/>
    <w:rsid w:val="002443C8"/>
    <w:rsid w:val="00244E3D"/>
    <w:rsid w:val="00245268"/>
    <w:rsid w:val="00245F6E"/>
    <w:rsid w:val="00250B96"/>
    <w:rsid w:val="00251E73"/>
    <w:rsid w:val="00253878"/>
    <w:rsid w:val="00254D32"/>
    <w:rsid w:val="00256042"/>
    <w:rsid w:val="00256197"/>
    <w:rsid w:val="00256F8A"/>
    <w:rsid w:val="002575ED"/>
    <w:rsid w:val="00257901"/>
    <w:rsid w:val="002633B0"/>
    <w:rsid w:val="00265EA1"/>
    <w:rsid w:val="00267C05"/>
    <w:rsid w:val="00270FB7"/>
    <w:rsid w:val="00271C0B"/>
    <w:rsid w:val="002722C0"/>
    <w:rsid w:val="00274F39"/>
    <w:rsid w:val="002805FE"/>
    <w:rsid w:val="00284911"/>
    <w:rsid w:val="00285659"/>
    <w:rsid w:val="00285723"/>
    <w:rsid w:val="00287233"/>
    <w:rsid w:val="00287B1D"/>
    <w:rsid w:val="002910EA"/>
    <w:rsid w:val="00295258"/>
    <w:rsid w:val="00295AC1"/>
    <w:rsid w:val="00296701"/>
    <w:rsid w:val="002973FA"/>
    <w:rsid w:val="002A10E1"/>
    <w:rsid w:val="002A1132"/>
    <w:rsid w:val="002A1605"/>
    <w:rsid w:val="002B16F6"/>
    <w:rsid w:val="002B2225"/>
    <w:rsid w:val="002B4E10"/>
    <w:rsid w:val="002B5087"/>
    <w:rsid w:val="002C4F05"/>
    <w:rsid w:val="002C7368"/>
    <w:rsid w:val="002D019C"/>
    <w:rsid w:val="002D0904"/>
    <w:rsid w:val="002D553E"/>
    <w:rsid w:val="002D6B91"/>
    <w:rsid w:val="002E2970"/>
    <w:rsid w:val="002E3362"/>
    <w:rsid w:val="002E423B"/>
    <w:rsid w:val="002E5459"/>
    <w:rsid w:val="002E6EE0"/>
    <w:rsid w:val="002F038F"/>
    <w:rsid w:val="002F20A6"/>
    <w:rsid w:val="002F23EA"/>
    <w:rsid w:val="002F5771"/>
    <w:rsid w:val="00300BA6"/>
    <w:rsid w:val="00302B7A"/>
    <w:rsid w:val="00310C40"/>
    <w:rsid w:val="00312A87"/>
    <w:rsid w:val="003130E4"/>
    <w:rsid w:val="003138F6"/>
    <w:rsid w:val="003154D8"/>
    <w:rsid w:val="00316D2B"/>
    <w:rsid w:val="00322EBD"/>
    <w:rsid w:val="0032510D"/>
    <w:rsid w:val="003323D7"/>
    <w:rsid w:val="00332A31"/>
    <w:rsid w:val="00332A6F"/>
    <w:rsid w:val="00333D11"/>
    <w:rsid w:val="003342F8"/>
    <w:rsid w:val="00340D43"/>
    <w:rsid w:val="00344799"/>
    <w:rsid w:val="00346AF1"/>
    <w:rsid w:val="003479AF"/>
    <w:rsid w:val="00352CBD"/>
    <w:rsid w:val="003537B2"/>
    <w:rsid w:val="00354201"/>
    <w:rsid w:val="00354506"/>
    <w:rsid w:val="00354E2D"/>
    <w:rsid w:val="00354EBE"/>
    <w:rsid w:val="003558A6"/>
    <w:rsid w:val="003616F8"/>
    <w:rsid w:val="00361BD1"/>
    <w:rsid w:val="00361D78"/>
    <w:rsid w:val="0036379B"/>
    <w:rsid w:val="00363B44"/>
    <w:rsid w:val="0036447E"/>
    <w:rsid w:val="00365503"/>
    <w:rsid w:val="00366091"/>
    <w:rsid w:val="003663DD"/>
    <w:rsid w:val="00366D60"/>
    <w:rsid w:val="0036725F"/>
    <w:rsid w:val="003745AB"/>
    <w:rsid w:val="00375367"/>
    <w:rsid w:val="00376955"/>
    <w:rsid w:val="0038109A"/>
    <w:rsid w:val="0038577B"/>
    <w:rsid w:val="00385D65"/>
    <w:rsid w:val="00390EA4"/>
    <w:rsid w:val="003945E4"/>
    <w:rsid w:val="0039689F"/>
    <w:rsid w:val="0039690D"/>
    <w:rsid w:val="00397122"/>
    <w:rsid w:val="003A0A1C"/>
    <w:rsid w:val="003A0EA3"/>
    <w:rsid w:val="003A25AF"/>
    <w:rsid w:val="003A31F3"/>
    <w:rsid w:val="003A5810"/>
    <w:rsid w:val="003A5EBE"/>
    <w:rsid w:val="003A63B3"/>
    <w:rsid w:val="003A70B5"/>
    <w:rsid w:val="003A7166"/>
    <w:rsid w:val="003B1D5F"/>
    <w:rsid w:val="003D2EBB"/>
    <w:rsid w:val="003D3487"/>
    <w:rsid w:val="003D70DA"/>
    <w:rsid w:val="003E10E1"/>
    <w:rsid w:val="003E47A1"/>
    <w:rsid w:val="003E4E4F"/>
    <w:rsid w:val="003E5671"/>
    <w:rsid w:val="003E5D13"/>
    <w:rsid w:val="003F014F"/>
    <w:rsid w:val="004006A1"/>
    <w:rsid w:val="0040144E"/>
    <w:rsid w:val="00402047"/>
    <w:rsid w:val="004027C7"/>
    <w:rsid w:val="00403830"/>
    <w:rsid w:val="00403FFF"/>
    <w:rsid w:val="004057DB"/>
    <w:rsid w:val="004103C4"/>
    <w:rsid w:val="00411A42"/>
    <w:rsid w:val="00412C52"/>
    <w:rsid w:val="004143F2"/>
    <w:rsid w:val="004156EC"/>
    <w:rsid w:val="00417690"/>
    <w:rsid w:val="00423B08"/>
    <w:rsid w:val="00424959"/>
    <w:rsid w:val="00426119"/>
    <w:rsid w:val="00426A52"/>
    <w:rsid w:val="00430033"/>
    <w:rsid w:val="00432CEC"/>
    <w:rsid w:val="00433E6C"/>
    <w:rsid w:val="0043454D"/>
    <w:rsid w:val="00435C82"/>
    <w:rsid w:val="00440DC1"/>
    <w:rsid w:val="00441E87"/>
    <w:rsid w:val="00442CF8"/>
    <w:rsid w:val="0044538F"/>
    <w:rsid w:val="00447522"/>
    <w:rsid w:val="00447BF8"/>
    <w:rsid w:val="004513AF"/>
    <w:rsid w:val="0045183A"/>
    <w:rsid w:val="004520D2"/>
    <w:rsid w:val="00452C55"/>
    <w:rsid w:val="0046095D"/>
    <w:rsid w:val="004636F2"/>
    <w:rsid w:val="00463FD6"/>
    <w:rsid w:val="00466311"/>
    <w:rsid w:val="00470212"/>
    <w:rsid w:val="00470B27"/>
    <w:rsid w:val="00473017"/>
    <w:rsid w:val="004750BC"/>
    <w:rsid w:val="004777C5"/>
    <w:rsid w:val="0048149F"/>
    <w:rsid w:val="004821B6"/>
    <w:rsid w:val="004836AD"/>
    <w:rsid w:val="004838A3"/>
    <w:rsid w:val="0049107C"/>
    <w:rsid w:val="00492575"/>
    <w:rsid w:val="00492B4F"/>
    <w:rsid w:val="004959B4"/>
    <w:rsid w:val="004A6D14"/>
    <w:rsid w:val="004A73A4"/>
    <w:rsid w:val="004A7736"/>
    <w:rsid w:val="004B2AFC"/>
    <w:rsid w:val="004B31C8"/>
    <w:rsid w:val="004B5F78"/>
    <w:rsid w:val="004C096F"/>
    <w:rsid w:val="004C0E3A"/>
    <w:rsid w:val="004C180C"/>
    <w:rsid w:val="004C1DD8"/>
    <w:rsid w:val="004C3C10"/>
    <w:rsid w:val="004C5EB3"/>
    <w:rsid w:val="004C6BA6"/>
    <w:rsid w:val="004D0C60"/>
    <w:rsid w:val="004D297C"/>
    <w:rsid w:val="004D4E6D"/>
    <w:rsid w:val="004D66AF"/>
    <w:rsid w:val="004E21ED"/>
    <w:rsid w:val="004E2391"/>
    <w:rsid w:val="004E253E"/>
    <w:rsid w:val="004E4D8A"/>
    <w:rsid w:val="004E4E0A"/>
    <w:rsid w:val="004E4F90"/>
    <w:rsid w:val="004E73CC"/>
    <w:rsid w:val="004E745F"/>
    <w:rsid w:val="004F1182"/>
    <w:rsid w:val="004F3079"/>
    <w:rsid w:val="004F54A5"/>
    <w:rsid w:val="004F5694"/>
    <w:rsid w:val="00500422"/>
    <w:rsid w:val="00500B3F"/>
    <w:rsid w:val="00504022"/>
    <w:rsid w:val="0051050C"/>
    <w:rsid w:val="00510950"/>
    <w:rsid w:val="005121E7"/>
    <w:rsid w:val="005136C2"/>
    <w:rsid w:val="005145DF"/>
    <w:rsid w:val="005158C5"/>
    <w:rsid w:val="00515C4D"/>
    <w:rsid w:val="005216EF"/>
    <w:rsid w:val="005270C8"/>
    <w:rsid w:val="0053153D"/>
    <w:rsid w:val="00532EE8"/>
    <w:rsid w:val="0053756F"/>
    <w:rsid w:val="005400DD"/>
    <w:rsid w:val="00540FDC"/>
    <w:rsid w:val="005425F4"/>
    <w:rsid w:val="00543FE8"/>
    <w:rsid w:val="005454E0"/>
    <w:rsid w:val="00546CCE"/>
    <w:rsid w:val="0055021E"/>
    <w:rsid w:val="00550B99"/>
    <w:rsid w:val="00550EDE"/>
    <w:rsid w:val="00551BCD"/>
    <w:rsid w:val="00552D0C"/>
    <w:rsid w:val="005548BF"/>
    <w:rsid w:val="00556896"/>
    <w:rsid w:val="005602AA"/>
    <w:rsid w:val="005603A8"/>
    <w:rsid w:val="00563518"/>
    <w:rsid w:val="00564B4F"/>
    <w:rsid w:val="0056649A"/>
    <w:rsid w:val="00571596"/>
    <w:rsid w:val="0057527E"/>
    <w:rsid w:val="00577E21"/>
    <w:rsid w:val="00582A70"/>
    <w:rsid w:val="00583017"/>
    <w:rsid w:val="00583233"/>
    <w:rsid w:val="00583298"/>
    <w:rsid w:val="0058735E"/>
    <w:rsid w:val="00590E67"/>
    <w:rsid w:val="00592C0D"/>
    <w:rsid w:val="00592C57"/>
    <w:rsid w:val="00594A54"/>
    <w:rsid w:val="005A05B0"/>
    <w:rsid w:val="005A2A74"/>
    <w:rsid w:val="005A3410"/>
    <w:rsid w:val="005A565A"/>
    <w:rsid w:val="005A6018"/>
    <w:rsid w:val="005A60D0"/>
    <w:rsid w:val="005B0E1A"/>
    <w:rsid w:val="005B153B"/>
    <w:rsid w:val="005B312B"/>
    <w:rsid w:val="005B429C"/>
    <w:rsid w:val="005B50CD"/>
    <w:rsid w:val="005B6EE8"/>
    <w:rsid w:val="005C1000"/>
    <w:rsid w:val="005C1947"/>
    <w:rsid w:val="005C3BB9"/>
    <w:rsid w:val="005C42FE"/>
    <w:rsid w:val="005C5299"/>
    <w:rsid w:val="005C7624"/>
    <w:rsid w:val="005D3303"/>
    <w:rsid w:val="005D3CEA"/>
    <w:rsid w:val="005E0C5C"/>
    <w:rsid w:val="005E0EAF"/>
    <w:rsid w:val="005F0155"/>
    <w:rsid w:val="005F1766"/>
    <w:rsid w:val="005F4016"/>
    <w:rsid w:val="005F49BC"/>
    <w:rsid w:val="005F49E7"/>
    <w:rsid w:val="005F587A"/>
    <w:rsid w:val="005F6D96"/>
    <w:rsid w:val="005F7799"/>
    <w:rsid w:val="00600B35"/>
    <w:rsid w:val="006028C1"/>
    <w:rsid w:val="00603C80"/>
    <w:rsid w:val="00603D91"/>
    <w:rsid w:val="0060649B"/>
    <w:rsid w:val="006070DD"/>
    <w:rsid w:val="006075A1"/>
    <w:rsid w:val="00610AC5"/>
    <w:rsid w:val="0061511F"/>
    <w:rsid w:val="00615526"/>
    <w:rsid w:val="006175DD"/>
    <w:rsid w:val="00617C9B"/>
    <w:rsid w:val="006200BA"/>
    <w:rsid w:val="0063368B"/>
    <w:rsid w:val="00634B2C"/>
    <w:rsid w:val="006368E1"/>
    <w:rsid w:val="0064108D"/>
    <w:rsid w:val="00643348"/>
    <w:rsid w:val="00644A63"/>
    <w:rsid w:val="00644BAC"/>
    <w:rsid w:val="00647859"/>
    <w:rsid w:val="0065374D"/>
    <w:rsid w:val="00653EC5"/>
    <w:rsid w:val="00654DAD"/>
    <w:rsid w:val="00655488"/>
    <w:rsid w:val="00657F1D"/>
    <w:rsid w:val="0066103A"/>
    <w:rsid w:val="0066128F"/>
    <w:rsid w:val="00666C52"/>
    <w:rsid w:val="00673B18"/>
    <w:rsid w:val="0067415A"/>
    <w:rsid w:val="006757F4"/>
    <w:rsid w:val="00675963"/>
    <w:rsid w:val="00676D5F"/>
    <w:rsid w:val="0068258D"/>
    <w:rsid w:val="00687CC3"/>
    <w:rsid w:val="00690AC4"/>
    <w:rsid w:val="00690D46"/>
    <w:rsid w:val="00693F0F"/>
    <w:rsid w:val="006966A0"/>
    <w:rsid w:val="006A2753"/>
    <w:rsid w:val="006A2DC4"/>
    <w:rsid w:val="006A350F"/>
    <w:rsid w:val="006A5754"/>
    <w:rsid w:val="006A5AEC"/>
    <w:rsid w:val="006B01C9"/>
    <w:rsid w:val="006B23D1"/>
    <w:rsid w:val="006B4EC2"/>
    <w:rsid w:val="006C0A47"/>
    <w:rsid w:val="006C1E28"/>
    <w:rsid w:val="006C7EBE"/>
    <w:rsid w:val="006D5DF5"/>
    <w:rsid w:val="006D6A5D"/>
    <w:rsid w:val="006E19DE"/>
    <w:rsid w:val="006E480F"/>
    <w:rsid w:val="006E5F97"/>
    <w:rsid w:val="006F0BA9"/>
    <w:rsid w:val="006F1E54"/>
    <w:rsid w:val="006F2B24"/>
    <w:rsid w:val="006F4CF6"/>
    <w:rsid w:val="00700C8E"/>
    <w:rsid w:val="00701360"/>
    <w:rsid w:val="00702A2F"/>
    <w:rsid w:val="00702D0A"/>
    <w:rsid w:val="00705EF0"/>
    <w:rsid w:val="00714E57"/>
    <w:rsid w:val="00715B9F"/>
    <w:rsid w:val="00721A4A"/>
    <w:rsid w:val="00730F07"/>
    <w:rsid w:val="007332EC"/>
    <w:rsid w:val="00733E50"/>
    <w:rsid w:val="0073458A"/>
    <w:rsid w:val="007373C6"/>
    <w:rsid w:val="007373EC"/>
    <w:rsid w:val="007374EB"/>
    <w:rsid w:val="00741217"/>
    <w:rsid w:val="0074157E"/>
    <w:rsid w:val="0074297E"/>
    <w:rsid w:val="0074409F"/>
    <w:rsid w:val="007446C3"/>
    <w:rsid w:val="0074697E"/>
    <w:rsid w:val="0074713B"/>
    <w:rsid w:val="00750FFB"/>
    <w:rsid w:val="00753595"/>
    <w:rsid w:val="00753E1D"/>
    <w:rsid w:val="00757889"/>
    <w:rsid w:val="00760804"/>
    <w:rsid w:val="00762BDA"/>
    <w:rsid w:val="00762C54"/>
    <w:rsid w:val="00763ECA"/>
    <w:rsid w:val="00764813"/>
    <w:rsid w:val="00765FBA"/>
    <w:rsid w:val="007726FB"/>
    <w:rsid w:val="0077286B"/>
    <w:rsid w:val="00774808"/>
    <w:rsid w:val="00775989"/>
    <w:rsid w:val="0078075C"/>
    <w:rsid w:val="00781035"/>
    <w:rsid w:val="00781781"/>
    <w:rsid w:val="0078662E"/>
    <w:rsid w:val="00786A04"/>
    <w:rsid w:val="007911EC"/>
    <w:rsid w:val="007936A3"/>
    <w:rsid w:val="00795050"/>
    <w:rsid w:val="00795B61"/>
    <w:rsid w:val="007A2277"/>
    <w:rsid w:val="007A472D"/>
    <w:rsid w:val="007A531C"/>
    <w:rsid w:val="007A5354"/>
    <w:rsid w:val="007B0389"/>
    <w:rsid w:val="007B0CB9"/>
    <w:rsid w:val="007B1816"/>
    <w:rsid w:val="007B44D6"/>
    <w:rsid w:val="007B4DB1"/>
    <w:rsid w:val="007B561E"/>
    <w:rsid w:val="007C18F6"/>
    <w:rsid w:val="007C2F58"/>
    <w:rsid w:val="007C3438"/>
    <w:rsid w:val="007C6A5A"/>
    <w:rsid w:val="007C7DD0"/>
    <w:rsid w:val="007D0BB8"/>
    <w:rsid w:val="007D5078"/>
    <w:rsid w:val="007D530C"/>
    <w:rsid w:val="007D645A"/>
    <w:rsid w:val="007D7558"/>
    <w:rsid w:val="007D76C6"/>
    <w:rsid w:val="007D78BB"/>
    <w:rsid w:val="007E1634"/>
    <w:rsid w:val="007E196C"/>
    <w:rsid w:val="007E3498"/>
    <w:rsid w:val="007E3B8B"/>
    <w:rsid w:val="007E6025"/>
    <w:rsid w:val="007F06DE"/>
    <w:rsid w:val="007F0AAE"/>
    <w:rsid w:val="007F256B"/>
    <w:rsid w:val="007F6278"/>
    <w:rsid w:val="0080188F"/>
    <w:rsid w:val="00802926"/>
    <w:rsid w:val="00803F3D"/>
    <w:rsid w:val="008064FE"/>
    <w:rsid w:val="00810932"/>
    <w:rsid w:val="0081371C"/>
    <w:rsid w:val="0081404B"/>
    <w:rsid w:val="0081559A"/>
    <w:rsid w:val="008167AB"/>
    <w:rsid w:val="00817493"/>
    <w:rsid w:val="00817F54"/>
    <w:rsid w:val="00820F05"/>
    <w:rsid w:val="00826A9F"/>
    <w:rsid w:val="00834959"/>
    <w:rsid w:val="00836F6B"/>
    <w:rsid w:val="00850062"/>
    <w:rsid w:val="00853677"/>
    <w:rsid w:val="0085371B"/>
    <w:rsid w:val="008544DE"/>
    <w:rsid w:val="00855401"/>
    <w:rsid w:val="00855489"/>
    <w:rsid w:val="0085625E"/>
    <w:rsid w:val="00861204"/>
    <w:rsid w:val="00861BA8"/>
    <w:rsid w:val="00864B7E"/>
    <w:rsid w:val="0086597F"/>
    <w:rsid w:val="00866A26"/>
    <w:rsid w:val="00874034"/>
    <w:rsid w:val="0087426F"/>
    <w:rsid w:val="00875B3D"/>
    <w:rsid w:val="0087670A"/>
    <w:rsid w:val="008774CF"/>
    <w:rsid w:val="0088112A"/>
    <w:rsid w:val="00881C53"/>
    <w:rsid w:val="0088317F"/>
    <w:rsid w:val="008838F3"/>
    <w:rsid w:val="00887431"/>
    <w:rsid w:val="0089038A"/>
    <w:rsid w:val="00892122"/>
    <w:rsid w:val="00892BDD"/>
    <w:rsid w:val="008A1F88"/>
    <w:rsid w:val="008A2260"/>
    <w:rsid w:val="008C3F1E"/>
    <w:rsid w:val="008C563F"/>
    <w:rsid w:val="008C68EA"/>
    <w:rsid w:val="008D0376"/>
    <w:rsid w:val="008D5881"/>
    <w:rsid w:val="008D7E25"/>
    <w:rsid w:val="008E0748"/>
    <w:rsid w:val="008E1B92"/>
    <w:rsid w:val="008E354A"/>
    <w:rsid w:val="008F41CF"/>
    <w:rsid w:val="008F771E"/>
    <w:rsid w:val="008F7B82"/>
    <w:rsid w:val="00900D95"/>
    <w:rsid w:val="00901BC1"/>
    <w:rsid w:val="009057B4"/>
    <w:rsid w:val="009058B7"/>
    <w:rsid w:val="009058BF"/>
    <w:rsid w:val="00905D1A"/>
    <w:rsid w:val="00905D25"/>
    <w:rsid w:val="00907110"/>
    <w:rsid w:val="00911B07"/>
    <w:rsid w:val="00912077"/>
    <w:rsid w:val="00915A15"/>
    <w:rsid w:val="00916424"/>
    <w:rsid w:val="0091653C"/>
    <w:rsid w:val="0092028B"/>
    <w:rsid w:val="009210A8"/>
    <w:rsid w:val="00921CE0"/>
    <w:rsid w:val="00926167"/>
    <w:rsid w:val="00926FB5"/>
    <w:rsid w:val="00927730"/>
    <w:rsid w:val="0093043B"/>
    <w:rsid w:val="00935042"/>
    <w:rsid w:val="00935F28"/>
    <w:rsid w:val="0093676F"/>
    <w:rsid w:val="009403E4"/>
    <w:rsid w:val="00940718"/>
    <w:rsid w:val="009418BF"/>
    <w:rsid w:val="00947D47"/>
    <w:rsid w:val="00951F55"/>
    <w:rsid w:val="00952018"/>
    <w:rsid w:val="00954137"/>
    <w:rsid w:val="009563E3"/>
    <w:rsid w:val="00960594"/>
    <w:rsid w:val="00962E84"/>
    <w:rsid w:val="00966813"/>
    <w:rsid w:val="00966E64"/>
    <w:rsid w:val="009670A7"/>
    <w:rsid w:val="009671E3"/>
    <w:rsid w:val="0096740A"/>
    <w:rsid w:val="009676ED"/>
    <w:rsid w:val="0097006D"/>
    <w:rsid w:val="00971B3D"/>
    <w:rsid w:val="00973DF6"/>
    <w:rsid w:val="00974595"/>
    <w:rsid w:val="00976587"/>
    <w:rsid w:val="00981037"/>
    <w:rsid w:val="00986B93"/>
    <w:rsid w:val="00986DE9"/>
    <w:rsid w:val="00987A63"/>
    <w:rsid w:val="00987E71"/>
    <w:rsid w:val="00990185"/>
    <w:rsid w:val="00990664"/>
    <w:rsid w:val="00991DD2"/>
    <w:rsid w:val="00992ACA"/>
    <w:rsid w:val="00992F88"/>
    <w:rsid w:val="009951AF"/>
    <w:rsid w:val="00995303"/>
    <w:rsid w:val="0099542F"/>
    <w:rsid w:val="00995C57"/>
    <w:rsid w:val="009A443C"/>
    <w:rsid w:val="009A4BF0"/>
    <w:rsid w:val="009A62C5"/>
    <w:rsid w:val="009A6381"/>
    <w:rsid w:val="009A7D3A"/>
    <w:rsid w:val="009B07F0"/>
    <w:rsid w:val="009B2143"/>
    <w:rsid w:val="009B5015"/>
    <w:rsid w:val="009C01C5"/>
    <w:rsid w:val="009C07E3"/>
    <w:rsid w:val="009C20CB"/>
    <w:rsid w:val="009C677A"/>
    <w:rsid w:val="009C7E87"/>
    <w:rsid w:val="009D0999"/>
    <w:rsid w:val="009D0A31"/>
    <w:rsid w:val="009D15C7"/>
    <w:rsid w:val="009D5C2D"/>
    <w:rsid w:val="009D6174"/>
    <w:rsid w:val="009D6ED3"/>
    <w:rsid w:val="009D7709"/>
    <w:rsid w:val="009D7A72"/>
    <w:rsid w:val="009D7C26"/>
    <w:rsid w:val="009E0F6F"/>
    <w:rsid w:val="009E1843"/>
    <w:rsid w:val="009E243A"/>
    <w:rsid w:val="009E2C5A"/>
    <w:rsid w:val="009E39C8"/>
    <w:rsid w:val="009E50AC"/>
    <w:rsid w:val="009F121D"/>
    <w:rsid w:val="009F231E"/>
    <w:rsid w:val="009F314F"/>
    <w:rsid w:val="009F3180"/>
    <w:rsid w:val="009F3E4C"/>
    <w:rsid w:val="009F5124"/>
    <w:rsid w:val="009F628E"/>
    <w:rsid w:val="00A020BD"/>
    <w:rsid w:val="00A0233E"/>
    <w:rsid w:val="00A06E68"/>
    <w:rsid w:val="00A12A0D"/>
    <w:rsid w:val="00A12A69"/>
    <w:rsid w:val="00A17682"/>
    <w:rsid w:val="00A203B0"/>
    <w:rsid w:val="00A279AF"/>
    <w:rsid w:val="00A27E40"/>
    <w:rsid w:val="00A32639"/>
    <w:rsid w:val="00A33BAB"/>
    <w:rsid w:val="00A34E3E"/>
    <w:rsid w:val="00A36EDE"/>
    <w:rsid w:val="00A40F66"/>
    <w:rsid w:val="00A41001"/>
    <w:rsid w:val="00A41851"/>
    <w:rsid w:val="00A44E19"/>
    <w:rsid w:val="00A44F7A"/>
    <w:rsid w:val="00A458C2"/>
    <w:rsid w:val="00A47B3E"/>
    <w:rsid w:val="00A52E9C"/>
    <w:rsid w:val="00A62709"/>
    <w:rsid w:val="00A632D2"/>
    <w:rsid w:val="00A63406"/>
    <w:rsid w:val="00A65E43"/>
    <w:rsid w:val="00A6741A"/>
    <w:rsid w:val="00A72DAB"/>
    <w:rsid w:val="00A72EB3"/>
    <w:rsid w:val="00A733FA"/>
    <w:rsid w:val="00A7614E"/>
    <w:rsid w:val="00A823CB"/>
    <w:rsid w:val="00A82515"/>
    <w:rsid w:val="00A84405"/>
    <w:rsid w:val="00A90799"/>
    <w:rsid w:val="00A91C66"/>
    <w:rsid w:val="00A92AAE"/>
    <w:rsid w:val="00AA0D11"/>
    <w:rsid w:val="00AA1BB3"/>
    <w:rsid w:val="00AA23A1"/>
    <w:rsid w:val="00AA2939"/>
    <w:rsid w:val="00AA30C2"/>
    <w:rsid w:val="00AA3C5B"/>
    <w:rsid w:val="00AA4D16"/>
    <w:rsid w:val="00AA4FA9"/>
    <w:rsid w:val="00AA69DE"/>
    <w:rsid w:val="00AA7108"/>
    <w:rsid w:val="00AA7D12"/>
    <w:rsid w:val="00AB2047"/>
    <w:rsid w:val="00AB34EA"/>
    <w:rsid w:val="00AB5634"/>
    <w:rsid w:val="00AB59F1"/>
    <w:rsid w:val="00AB5E16"/>
    <w:rsid w:val="00AB7F16"/>
    <w:rsid w:val="00AC25E4"/>
    <w:rsid w:val="00AC379B"/>
    <w:rsid w:val="00AC7B24"/>
    <w:rsid w:val="00AD2395"/>
    <w:rsid w:val="00AD3EF3"/>
    <w:rsid w:val="00AD79D0"/>
    <w:rsid w:val="00AE449D"/>
    <w:rsid w:val="00AE709C"/>
    <w:rsid w:val="00AF1831"/>
    <w:rsid w:val="00AF3A21"/>
    <w:rsid w:val="00B009F9"/>
    <w:rsid w:val="00B0166B"/>
    <w:rsid w:val="00B0187D"/>
    <w:rsid w:val="00B01F91"/>
    <w:rsid w:val="00B03764"/>
    <w:rsid w:val="00B04C6F"/>
    <w:rsid w:val="00B07A8B"/>
    <w:rsid w:val="00B10354"/>
    <w:rsid w:val="00B10948"/>
    <w:rsid w:val="00B11236"/>
    <w:rsid w:val="00B1288E"/>
    <w:rsid w:val="00B13956"/>
    <w:rsid w:val="00B152CE"/>
    <w:rsid w:val="00B16BB1"/>
    <w:rsid w:val="00B17CF0"/>
    <w:rsid w:val="00B20F03"/>
    <w:rsid w:val="00B21596"/>
    <w:rsid w:val="00B2203C"/>
    <w:rsid w:val="00B23768"/>
    <w:rsid w:val="00B23DC8"/>
    <w:rsid w:val="00B2413F"/>
    <w:rsid w:val="00B246C6"/>
    <w:rsid w:val="00B24814"/>
    <w:rsid w:val="00B24C7F"/>
    <w:rsid w:val="00B25397"/>
    <w:rsid w:val="00B275B4"/>
    <w:rsid w:val="00B41B2D"/>
    <w:rsid w:val="00B42F34"/>
    <w:rsid w:val="00B52EFA"/>
    <w:rsid w:val="00B5656C"/>
    <w:rsid w:val="00B610A1"/>
    <w:rsid w:val="00B6233C"/>
    <w:rsid w:val="00B64064"/>
    <w:rsid w:val="00B645E8"/>
    <w:rsid w:val="00B666BE"/>
    <w:rsid w:val="00B679A7"/>
    <w:rsid w:val="00B7356C"/>
    <w:rsid w:val="00B74FCE"/>
    <w:rsid w:val="00B8089E"/>
    <w:rsid w:val="00B8278D"/>
    <w:rsid w:val="00B828E8"/>
    <w:rsid w:val="00B82EA7"/>
    <w:rsid w:val="00B84493"/>
    <w:rsid w:val="00B84546"/>
    <w:rsid w:val="00B84729"/>
    <w:rsid w:val="00B90640"/>
    <w:rsid w:val="00B9242E"/>
    <w:rsid w:val="00B93A90"/>
    <w:rsid w:val="00B95ECC"/>
    <w:rsid w:val="00B96647"/>
    <w:rsid w:val="00B96AAA"/>
    <w:rsid w:val="00BA18D6"/>
    <w:rsid w:val="00BA58E1"/>
    <w:rsid w:val="00BA69E6"/>
    <w:rsid w:val="00BB08FA"/>
    <w:rsid w:val="00BB29DD"/>
    <w:rsid w:val="00BB2A0F"/>
    <w:rsid w:val="00BB3DBB"/>
    <w:rsid w:val="00BB6016"/>
    <w:rsid w:val="00BB6310"/>
    <w:rsid w:val="00BB6CD0"/>
    <w:rsid w:val="00BB77B5"/>
    <w:rsid w:val="00BB7B80"/>
    <w:rsid w:val="00BD5181"/>
    <w:rsid w:val="00BD5B3A"/>
    <w:rsid w:val="00BE1D28"/>
    <w:rsid w:val="00BE3DD2"/>
    <w:rsid w:val="00BE4E38"/>
    <w:rsid w:val="00BE735F"/>
    <w:rsid w:val="00BF1072"/>
    <w:rsid w:val="00BF1BA2"/>
    <w:rsid w:val="00BF29A3"/>
    <w:rsid w:val="00BF34BB"/>
    <w:rsid w:val="00BF34DD"/>
    <w:rsid w:val="00BF5ED1"/>
    <w:rsid w:val="00C00026"/>
    <w:rsid w:val="00C01871"/>
    <w:rsid w:val="00C026FE"/>
    <w:rsid w:val="00C04EA9"/>
    <w:rsid w:val="00C05229"/>
    <w:rsid w:val="00C06D0C"/>
    <w:rsid w:val="00C078C1"/>
    <w:rsid w:val="00C1117B"/>
    <w:rsid w:val="00C12A44"/>
    <w:rsid w:val="00C135ED"/>
    <w:rsid w:val="00C179BD"/>
    <w:rsid w:val="00C20C32"/>
    <w:rsid w:val="00C21D3C"/>
    <w:rsid w:val="00C268F8"/>
    <w:rsid w:val="00C26F43"/>
    <w:rsid w:val="00C30B80"/>
    <w:rsid w:val="00C3189A"/>
    <w:rsid w:val="00C320FC"/>
    <w:rsid w:val="00C32F10"/>
    <w:rsid w:val="00C34A8E"/>
    <w:rsid w:val="00C3619F"/>
    <w:rsid w:val="00C369F8"/>
    <w:rsid w:val="00C43978"/>
    <w:rsid w:val="00C45F30"/>
    <w:rsid w:val="00C4623A"/>
    <w:rsid w:val="00C4729B"/>
    <w:rsid w:val="00C5323D"/>
    <w:rsid w:val="00C548D9"/>
    <w:rsid w:val="00C61557"/>
    <w:rsid w:val="00C6169F"/>
    <w:rsid w:val="00C72A06"/>
    <w:rsid w:val="00C72F4D"/>
    <w:rsid w:val="00C75B59"/>
    <w:rsid w:val="00C76270"/>
    <w:rsid w:val="00C768BA"/>
    <w:rsid w:val="00C77C68"/>
    <w:rsid w:val="00C80DAC"/>
    <w:rsid w:val="00C835EF"/>
    <w:rsid w:val="00C85421"/>
    <w:rsid w:val="00C85BF5"/>
    <w:rsid w:val="00C86E2E"/>
    <w:rsid w:val="00C87F39"/>
    <w:rsid w:val="00C91BB8"/>
    <w:rsid w:val="00C920E6"/>
    <w:rsid w:val="00C924EA"/>
    <w:rsid w:val="00C9310F"/>
    <w:rsid w:val="00C93753"/>
    <w:rsid w:val="00C93D27"/>
    <w:rsid w:val="00C95E37"/>
    <w:rsid w:val="00C97445"/>
    <w:rsid w:val="00CA0AFE"/>
    <w:rsid w:val="00CA1BC9"/>
    <w:rsid w:val="00CA6855"/>
    <w:rsid w:val="00CA7E72"/>
    <w:rsid w:val="00CB1BB8"/>
    <w:rsid w:val="00CB1BEE"/>
    <w:rsid w:val="00CB226F"/>
    <w:rsid w:val="00CB273B"/>
    <w:rsid w:val="00CB4602"/>
    <w:rsid w:val="00CB7341"/>
    <w:rsid w:val="00CC0B88"/>
    <w:rsid w:val="00CC13D8"/>
    <w:rsid w:val="00CC1CC5"/>
    <w:rsid w:val="00CC2F61"/>
    <w:rsid w:val="00CC3E36"/>
    <w:rsid w:val="00CC41F7"/>
    <w:rsid w:val="00CC5658"/>
    <w:rsid w:val="00CC56C3"/>
    <w:rsid w:val="00CC6B09"/>
    <w:rsid w:val="00CC6CC7"/>
    <w:rsid w:val="00CC7750"/>
    <w:rsid w:val="00CC7E8B"/>
    <w:rsid w:val="00CD1586"/>
    <w:rsid w:val="00CD17FF"/>
    <w:rsid w:val="00CD2097"/>
    <w:rsid w:val="00CD2CDD"/>
    <w:rsid w:val="00CE18A0"/>
    <w:rsid w:val="00CE5CAA"/>
    <w:rsid w:val="00CE6429"/>
    <w:rsid w:val="00CE6CB2"/>
    <w:rsid w:val="00CF560F"/>
    <w:rsid w:val="00D02E73"/>
    <w:rsid w:val="00D11F99"/>
    <w:rsid w:val="00D125E8"/>
    <w:rsid w:val="00D1598A"/>
    <w:rsid w:val="00D15CCF"/>
    <w:rsid w:val="00D20C44"/>
    <w:rsid w:val="00D22749"/>
    <w:rsid w:val="00D256CF"/>
    <w:rsid w:val="00D25FFB"/>
    <w:rsid w:val="00D2698E"/>
    <w:rsid w:val="00D355C7"/>
    <w:rsid w:val="00D359DD"/>
    <w:rsid w:val="00D364AB"/>
    <w:rsid w:val="00D444E4"/>
    <w:rsid w:val="00D46F97"/>
    <w:rsid w:val="00D47B34"/>
    <w:rsid w:val="00D50CCE"/>
    <w:rsid w:val="00D514FB"/>
    <w:rsid w:val="00D560D7"/>
    <w:rsid w:val="00D6176B"/>
    <w:rsid w:val="00D621E7"/>
    <w:rsid w:val="00D6220A"/>
    <w:rsid w:val="00D62DBD"/>
    <w:rsid w:val="00D7036B"/>
    <w:rsid w:val="00D71265"/>
    <w:rsid w:val="00D7664D"/>
    <w:rsid w:val="00D769C3"/>
    <w:rsid w:val="00D811BB"/>
    <w:rsid w:val="00D81EBA"/>
    <w:rsid w:val="00D81ECF"/>
    <w:rsid w:val="00D85825"/>
    <w:rsid w:val="00D86F72"/>
    <w:rsid w:val="00D966C2"/>
    <w:rsid w:val="00D971D4"/>
    <w:rsid w:val="00D9724B"/>
    <w:rsid w:val="00DA141F"/>
    <w:rsid w:val="00DA16D3"/>
    <w:rsid w:val="00DA1E04"/>
    <w:rsid w:val="00DA349D"/>
    <w:rsid w:val="00DA3714"/>
    <w:rsid w:val="00DA4F55"/>
    <w:rsid w:val="00DA51D0"/>
    <w:rsid w:val="00DA5E3C"/>
    <w:rsid w:val="00DA60C5"/>
    <w:rsid w:val="00DA6DAB"/>
    <w:rsid w:val="00DA7DE6"/>
    <w:rsid w:val="00DB15D5"/>
    <w:rsid w:val="00DB2ED7"/>
    <w:rsid w:val="00DB326D"/>
    <w:rsid w:val="00DB4D8A"/>
    <w:rsid w:val="00DC0544"/>
    <w:rsid w:val="00DC1777"/>
    <w:rsid w:val="00DC2FC7"/>
    <w:rsid w:val="00DC4C20"/>
    <w:rsid w:val="00DC4CD5"/>
    <w:rsid w:val="00DC75A7"/>
    <w:rsid w:val="00DD150A"/>
    <w:rsid w:val="00DD26A1"/>
    <w:rsid w:val="00DD2F67"/>
    <w:rsid w:val="00DD50D5"/>
    <w:rsid w:val="00DD5C84"/>
    <w:rsid w:val="00DD6C3D"/>
    <w:rsid w:val="00DE1205"/>
    <w:rsid w:val="00DE14A0"/>
    <w:rsid w:val="00DE2A28"/>
    <w:rsid w:val="00DE55F4"/>
    <w:rsid w:val="00DE650D"/>
    <w:rsid w:val="00DE6BA5"/>
    <w:rsid w:val="00DF2FD7"/>
    <w:rsid w:val="00DF3E7A"/>
    <w:rsid w:val="00DF789B"/>
    <w:rsid w:val="00E009FD"/>
    <w:rsid w:val="00E03284"/>
    <w:rsid w:val="00E05C53"/>
    <w:rsid w:val="00E07203"/>
    <w:rsid w:val="00E113E5"/>
    <w:rsid w:val="00E11995"/>
    <w:rsid w:val="00E26342"/>
    <w:rsid w:val="00E3006D"/>
    <w:rsid w:val="00E30124"/>
    <w:rsid w:val="00E31BDC"/>
    <w:rsid w:val="00E341EF"/>
    <w:rsid w:val="00E412C6"/>
    <w:rsid w:val="00E43772"/>
    <w:rsid w:val="00E43A1B"/>
    <w:rsid w:val="00E471B2"/>
    <w:rsid w:val="00E5021B"/>
    <w:rsid w:val="00E52DDC"/>
    <w:rsid w:val="00E53195"/>
    <w:rsid w:val="00E53D0D"/>
    <w:rsid w:val="00E54097"/>
    <w:rsid w:val="00E55214"/>
    <w:rsid w:val="00E6241E"/>
    <w:rsid w:val="00E62B80"/>
    <w:rsid w:val="00E67D04"/>
    <w:rsid w:val="00E7089B"/>
    <w:rsid w:val="00E70E91"/>
    <w:rsid w:val="00E73FB5"/>
    <w:rsid w:val="00E77EE4"/>
    <w:rsid w:val="00E806CC"/>
    <w:rsid w:val="00E80F41"/>
    <w:rsid w:val="00E826A4"/>
    <w:rsid w:val="00E82A6D"/>
    <w:rsid w:val="00E90A0C"/>
    <w:rsid w:val="00E91C32"/>
    <w:rsid w:val="00E949FA"/>
    <w:rsid w:val="00EA1BE0"/>
    <w:rsid w:val="00EA5CAC"/>
    <w:rsid w:val="00EB0092"/>
    <w:rsid w:val="00EB0953"/>
    <w:rsid w:val="00EB0ED3"/>
    <w:rsid w:val="00EB163C"/>
    <w:rsid w:val="00EB39D4"/>
    <w:rsid w:val="00EB7B7D"/>
    <w:rsid w:val="00EC4585"/>
    <w:rsid w:val="00EC6D5C"/>
    <w:rsid w:val="00ED4740"/>
    <w:rsid w:val="00EE09F9"/>
    <w:rsid w:val="00EE12B4"/>
    <w:rsid w:val="00EE5B5A"/>
    <w:rsid w:val="00EE5E42"/>
    <w:rsid w:val="00EF0272"/>
    <w:rsid w:val="00EF42C0"/>
    <w:rsid w:val="00EF61E2"/>
    <w:rsid w:val="00F00FAD"/>
    <w:rsid w:val="00F01280"/>
    <w:rsid w:val="00F0201E"/>
    <w:rsid w:val="00F026FA"/>
    <w:rsid w:val="00F03293"/>
    <w:rsid w:val="00F10C03"/>
    <w:rsid w:val="00F2237B"/>
    <w:rsid w:val="00F22DA0"/>
    <w:rsid w:val="00F2532E"/>
    <w:rsid w:val="00F3275A"/>
    <w:rsid w:val="00F3434B"/>
    <w:rsid w:val="00F36ED5"/>
    <w:rsid w:val="00F37E6C"/>
    <w:rsid w:val="00F413A9"/>
    <w:rsid w:val="00F41AC2"/>
    <w:rsid w:val="00F42F29"/>
    <w:rsid w:val="00F43548"/>
    <w:rsid w:val="00F4440A"/>
    <w:rsid w:val="00F44818"/>
    <w:rsid w:val="00F46525"/>
    <w:rsid w:val="00F522C3"/>
    <w:rsid w:val="00F527A0"/>
    <w:rsid w:val="00F54018"/>
    <w:rsid w:val="00F54DBB"/>
    <w:rsid w:val="00F54F6E"/>
    <w:rsid w:val="00F55024"/>
    <w:rsid w:val="00F559F7"/>
    <w:rsid w:val="00F616B9"/>
    <w:rsid w:val="00F6301D"/>
    <w:rsid w:val="00F73094"/>
    <w:rsid w:val="00F804DC"/>
    <w:rsid w:val="00F80B9C"/>
    <w:rsid w:val="00F810AD"/>
    <w:rsid w:val="00F81B2C"/>
    <w:rsid w:val="00F82A60"/>
    <w:rsid w:val="00F84DA9"/>
    <w:rsid w:val="00F86683"/>
    <w:rsid w:val="00F902DF"/>
    <w:rsid w:val="00F91143"/>
    <w:rsid w:val="00F918BF"/>
    <w:rsid w:val="00F936AB"/>
    <w:rsid w:val="00F96641"/>
    <w:rsid w:val="00F9689D"/>
    <w:rsid w:val="00F973A3"/>
    <w:rsid w:val="00F978D7"/>
    <w:rsid w:val="00FA1D7D"/>
    <w:rsid w:val="00FA350B"/>
    <w:rsid w:val="00FA6A01"/>
    <w:rsid w:val="00FB0D22"/>
    <w:rsid w:val="00FB1C8D"/>
    <w:rsid w:val="00FB3D49"/>
    <w:rsid w:val="00FB6789"/>
    <w:rsid w:val="00FB7B3C"/>
    <w:rsid w:val="00FC4B4E"/>
    <w:rsid w:val="00FC4B6F"/>
    <w:rsid w:val="00FC564E"/>
    <w:rsid w:val="00FC5831"/>
    <w:rsid w:val="00FC60B5"/>
    <w:rsid w:val="00FD2568"/>
    <w:rsid w:val="00FD4716"/>
    <w:rsid w:val="00FD5A35"/>
    <w:rsid w:val="00FD5D54"/>
    <w:rsid w:val="00FD659B"/>
    <w:rsid w:val="00FE096E"/>
    <w:rsid w:val="00FE251D"/>
    <w:rsid w:val="00FE36F9"/>
    <w:rsid w:val="00FE59EA"/>
    <w:rsid w:val="00FF099D"/>
    <w:rsid w:val="00FF13BD"/>
    <w:rsid w:val="00FF1A0D"/>
    <w:rsid w:val="00FF416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654D"/>
  <w15:docId w15:val="{AA1EBB01-FA11-4C53-BB61-2964EE0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32"/>
  </w:style>
  <w:style w:type="paragraph" w:styleId="1">
    <w:name w:val="heading 1"/>
    <w:basedOn w:val="a"/>
    <w:next w:val="a"/>
    <w:link w:val="10"/>
    <w:uiPriority w:val="9"/>
    <w:qFormat/>
    <w:rsid w:val="00354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link w:val="20"/>
    <w:uiPriority w:val="9"/>
    <w:unhideWhenUsed/>
    <w:rsid w:val="00C92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unhideWhenUsed/>
    <w:rsid w:val="00C92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unhideWhenUsed/>
    <w:qFormat/>
    <w:rsid w:val="00C92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unhideWhenUsed/>
    <w:qFormat/>
    <w:rsid w:val="00C92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unhideWhenUsed/>
    <w:qFormat/>
    <w:rsid w:val="00C92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paragraph" w:customStyle="1" w:styleId="Iauiue">
    <w:name w:val="Iau?iue"/>
    <w:rsid w:val="005603A8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F6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1F6A98"/>
    <w:rPr>
      <w:b/>
      <w:bCs/>
      <w:sz w:val="18"/>
      <w:szCs w:val="18"/>
      <w:shd w:val="clear" w:color="auto" w:fill="FFFFFF"/>
    </w:rPr>
  </w:style>
  <w:style w:type="character" w:customStyle="1" w:styleId="a5">
    <w:name w:val="Основной текст_"/>
    <w:link w:val="11"/>
    <w:rsid w:val="001F6A98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1F6A98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A98"/>
    <w:pPr>
      <w:widowControl w:val="0"/>
      <w:shd w:val="clear" w:color="auto" w:fill="FFFFFF"/>
      <w:spacing w:after="420" w:line="221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5"/>
    <w:rsid w:val="001F6A98"/>
    <w:pPr>
      <w:widowControl w:val="0"/>
      <w:shd w:val="clear" w:color="auto" w:fill="FFFFFF"/>
      <w:spacing w:before="420" w:after="0" w:line="226" w:lineRule="exact"/>
      <w:jc w:val="both"/>
    </w:pPr>
    <w:rPr>
      <w:sz w:val="18"/>
      <w:szCs w:val="18"/>
    </w:rPr>
  </w:style>
  <w:style w:type="paragraph" w:customStyle="1" w:styleId="32">
    <w:name w:val="Основной текст (3)"/>
    <w:basedOn w:val="a"/>
    <w:link w:val="31"/>
    <w:rsid w:val="001F6A98"/>
    <w:pPr>
      <w:widowControl w:val="0"/>
      <w:shd w:val="clear" w:color="auto" w:fill="FFFFFF"/>
      <w:spacing w:before="240" w:after="960" w:line="0" w:lineRule="atLeast"/>
    </w:pPr>
    <w:rPr>
      <w:sz w:val="14"/>
      <w:szCs w:val="14"/>
    </w:rPr>
  </w:style>
  <w:style w:type="character" w:customStyle="1" w:styleId="23">
    <w:name w:val="Основной текст (2) + Курсив"/>
    <w:rsid w:val="001F6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rsid w:val="001F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курсив"/>
    <w:rsid w:val="001F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Курсив"/>
    <w:rsid w:val="001F6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0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A2F"/>
  </w:style>
  <w:style w:type="paragraph" w:styleId="a9">
    <w:name w:val="footer"/>
    <w:basedOn w:val="a"/>
    <w:link w:val="aa"/>
    <w:uiPriority w:val="99"/>
    <w:unhideWhenUsed/>
    <w:rsid w:val="0070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A2F"/>
  </w:style>
  <w:style w:type="character" w:styleId="ab">
    <w:name w:val="page number"/>
    <w:basedOn w:val="a0"/>
    <w:uiPriority w:val="99"/>
    <w:rsid w:val="00067CFB"/>
  </w:style>
  <w:style w:type="character" w:customStyle="1" w:styleId="22pt">
    <w:name w:val="Основной текст (2) + Интервал 2 pt"/>
    <w:rsid w:val="00067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rsid w:val="00067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MicrosoftSansSerif6pt">
    <w:name w:val="Основной текст (3) + Microsoft Sans Serif;6 pt;Полужирный"/>
    <w:rsid w:val="00067CF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c">
    <w:name w:val="Table Grid"/>
    <w:basedOn w:val="a1"/>
    <w:uiPriority w:val="39"/>
    <w:rsid w:val="0006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7B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73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7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117494"/>
    <w:rPr>
      <w:color w:val="0563C1"/>
      <w:u w:val="single"/>
    </w:rPr>
  </w:style>
  <w:style w:type="paragraph" w:customStyle="1" w:styleId="-11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AB5E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"/>
    <w:uiPriority w:val="34"/>
    <w:qFormat/>
    <w:locked/>
    <w:rsid w:val="00AB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C9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9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920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4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3">
    <w:name w:val="_Список_123"/>
    <w:rsid w:val="00354506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A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Интернет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A4100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410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6">
    <w:name w:val="annotation reference"/>
    <w:uiPriority w:val="99"/>
    <w:rsid w:val="00A41001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A410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A4100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A410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b">
    <w:name w:val="FollowedHyperlink"/>
    <w:uiPriority w:val="99"/>
    <w:rsid w:val="00A41001"/>
    <w:rPr>
      <w:color w:val="800080"/>
      <w:u w:val="single"/>
    </w:rPr>
  </w:style>
  <w:style w:type="paragraph" w:customStyle="1" w:styleId="afc">
    <w:name w:val="Знак Знак Знак Знак"/>
    <w:basedOn w:val="a"/>
    <w:rsid w:val="00A410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Body Text"/>
    <w:basedOn w:val="a"/>
    <w:link w:val="afe"/>
    <w:uiPriority w:val="1"/>
    <w:qFormat/>
    <w:rsid w:val="00A410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1"/>
    <w:rsid w:val="00A410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A410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0">
    <w:name w:val="Цветная заливка - Акцент 11"/>
    <w:hidden/>
    <w:uiPriority w:val="71"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A41001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A410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A410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4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1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410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uiPriority w:val="99"/>
    <w:rsid w:val="00A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A4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A41001"/>
    <w:rPr>
      <w:vertAlign w:val="superscript"/>
    </w:rPr>
  </w:style>
  <w:style w:type="paragraph" w:customStyle="1" w:styleId="210">
    <w:name w:val="Средняя сетка 21"/>
    <w:uiPriority w:val="1"/>
    <w:qFormat/>
    <w:rsid w:val="00A41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A4100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A4100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A4100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4100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A41001"/>
    <w:rPr>
      <w:sz w:val="24"/>
    </w:rPr>
  </w:style>
  <w:style w:type="paragraph" w:styleId="34">
    <w:name w:val="Body Text Indent 3"/>
    <w:basedOn w:val="a"/>
    <w:link w:val="35"/>
    <w:rsid w:val="00A410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41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0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МУ Обычный стиль"/>
    <w:basedOn w:val="a"/>
    <w:autoRedefine/>
    <w:rsid w:val="00A410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A41001"/>
  </w:style>
  <w:style w:type="paragraph" w:customStyle="1" w:styleId="8">
    <w:name w:val="Стиль8"/>
    <w:basedOn w:val="a"/>
    <w:rsid w:val="00A4100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-12">
    <w:name w:val="Цветная заливка - Акцент 12"/>
    <w:hidden/>
    <w:uiPriority w:val="99"/>
    <w:semiHidden/>
    <w:rsid w:val="00A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c"/>
    <w:uiPriority w:val="39"/>
    <w:rsid w:val="00A41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DocList">
    <w:name w:val="ConsPlusDocList"/>
    <w:rsid w:val="002856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856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56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5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F9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924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4E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924E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924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24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C924EA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36">
    <w:name w:val="Сетка таблицы3"/>
    <w:basedOn w:val="a1"/>
    <w:next w:val="ac"/>
    <w:uiPriority w:val="39"/>
    <w:rsid w:val="00C924E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 Indent"/>
    <w:basedOn w:val="a"/>
    <w:link w:val="aff5"/>
    <w:uiPriority w:val="99"/>
    <w:semiHidden/>
    <w:unhideWhenUsed/>
    <w:rsid w:val="00CC565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C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D62A3F-B0BA-4248-97CB-4C0FE02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50</Pages>
  <Words>17192</Words>
  <Characters>98001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Каминская Елена Владимировна</cp:lastModifiedBy>
  <cp:revision>104</cp:revision>
  <cp:lastPrinted>2024-03-06T07:41:00Z</cp:lastPrinted>
  <dcterms:created xsi:type="dcterms:W3CDTF">2024-01-30T07:37:00Z</dcterms:created>
  <dcterms:modified xsi:type="dcterms:W3CDTF">2024-03-07T03:05:00Z</dcterms:modified>
</cp:coreProperties>
</file>